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0E" w:rsidRDefault="00F04C0E" w:rsidP="00F04C0E">
      <w:pPr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w:t xml:space="preserve">          </w:t>
      </w:r>
      <w:r w:rsidR="00AC3A42" w:rsidRPr="009E74DA">
        <w:rPr>
          <w:noProof/>
          <w:lang w:val="en-US" w:eastAsia="en-US"/>
        </w:rPr>
        <w:drawing>
          <wp:inline distT="0" distB="0" distL="0" distR="0">
            <wp:extent cx="5516880" cy="883920"/>
            <wp:effectExtent l="0" t="0" r="0" b="0"/>
            <wp:docPr id="1" name="Picture 0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0E" w:rsidRDefault="00F04C0E" w:rsidP="00F04C0E">
      <w:pPr>
        <w:jc w:val="center"/>
        <w:rPr>
          <w:b/>
          <w:sz w:val="20"/>
          <w:szCs w:val="20"/>
        </w:rPr>
      </w:pPr>
    </w:p>
    <w:p w:rsidR="00F04C0E" w:rsidRDefault="00AC3A42" w:rsidP="00F04C0E">
      <w:pPr>
        <w:jc w:val="center"/>
        <w:rPr>
          <w:b/>
          <w:sz w:val="20"/>
          <w:szCs w:val="20"/>
        </w:rPr>
      </w:pPr>
      <w:r w:rsidRPr="00DB60F4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94615</wp:posOffset>
                </wp:positionV>
                <wp:extent cx="1630680" cy="5734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2D" w:rsidRDefault="006E772D" w:rsidP="00F04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F04C0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Director,</w:t>
                            </w:r>
                          </w:p>
                          <w:p w:rsidR="006E772D" w:rsidRDefault="006E772D" w:rsidP="00F04C0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Prof.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3.75pt;margin-top:7.45pt;width:128.4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oEggIAABE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" stroked="f">
                <v:textbox style="mso-fit-shape-to-text:t">
                  <w:txbxContent>
                    <w:p w:rsidR="006E772D" w:rsidRDefault="006E772D" w:rsidP="00F04C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Av</w:t>
                      </w:r>
                      <w:r w:rsidRPr="00594E63">
                        <w:rPr>
                          <w:b/>
                          <w:sz w:val="22"/>
                          <w:szCs w:val="22"/>
                        </w:rPr>
                        <w:t>izat</w:t>
                      </w:r>
                    </w:p>
                    <w:p w:rsidR="006E772D" w:rsidRDefault="006E772D" w:rsidP="00F04C0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Director,</w:t>
                      </w:r>
                    </w:p>
                    <w:p w:rsidR="006E772D" w:rsidRDefault="006E772D" w:rsidP="00F04C0E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Prof. Balteș Simona</w:t>
                      </w:r>
                    </w:p>
                  </w:txbxContent>
                </v:textbox>
              </v:shape>
            </w:pict>
          </mc:Fallback>
        </mc:AlternateContent>
      </w:r>
    </w:p>
    <w:p w:rsidR="00281389" w:rsidRPr="00485FCC" w:rsidRDefault="00281389" w:rsidP="00281389">
      <w:pPr>
        <w:jc w:val="both"/>
        <w:rPr>
          <w:b/>
        </w:rPr>
      </w:pPr>
      <w:r w:rsidRPr="00485FCC">
        <w:rPr>
          <w:b/>
          <w:color w:val="000000" w:themeColor="text1"/>
        </w:rPr>
        <w:t xml:space="preserve">Disciplina: </w:t>
      </w:r>
      <w:r w:rsidR="00034383">
        <w:rPr>
          <w:b/>
          <w:spacing w:val="1"/>
        </w:rPr>
        <w:t>INFORMATICA SI TIC</w:t>
      </w:r>
    </w:p>
    <w:p w:rsidR="00281389" w:rsidRPr="00485FCC" w:rsidRDefault="00281389" w:rsidP="00281389">
      <w:pPr>
        <w:rPr>
          <w:b/>
        </w:rPr>
      </w:pPr>
      <w:r w:rsidRPr="00485FCC">
        <w:rPr>
          <w:b/>
        </w:rPr>
        <w:t>Programa școlară aprobată cu OMEN Nr. 3393/28.02.2017</w:t>
      </w:r>
    </w:p>
    <w:p w:rsidR="00281389" w:rsidRPr="00485FCC" w:rsidRDefault="00281389" w:rsidP="00281389">
      <w:pPr>
        <w:rPr>
          <w:b/>
        </w:rPr>
      </w:pPr>
      <w:r w:rsidRPr="00485FCC">
        <w:rPr>
          <w:b/>
        </w:rPr>
        <w:t>N</w:t>
      </w:r>
      <w:r w:rsidRPr="00485FCC">
        <w:rPr>
          <w:b/>
          <w:spacing w:val="-1"/>
        </w:rPr>
        <w:t>r</w:t>
      </w:r>
      <w:r w:rsidRPr="00485FCC">
        <w:rPr>
          <w:b/>
        </w:rPr>
        <w:t>. de</w:t>
      </w:r>
      <w:r w:rsidRPr="00485FCC">
        <w:rPr>
          <w:b/>
          <w:spacing w:val="-1"/>
        </w:rPr>
        <w:t xml:space="preserve"> </w:t>
      </w:r>
      <w:r w:rsidRPr="00485FCC">
        <w:rPr>
          <w:b/>
        </w:rPr>
        <w:t>o</w:t>
      </w:r>
      <w:r w:rsidRPr="00485FCC">
        <w:rPr>
          <w:b/>
          <w:spacing w:val="2"/>
        </w:rPr>
        <w:t>r</w:t>
      </w:r>
      <w:r w:rsidRPr="00485FCC">
        <w:rPr>
          <w:b/>
          <w:spacing w:val="-1"/>
        </w:rPr>
        <w:t>e</w:t>
      </w:r>
      <w:r w:rsidRPr="00485FCC">
        <w:rPr>
          <w:b/>
        </w:rPr>
        <w:t>/</w:t>
      </w:r>
      <w:r w:rsidRPr="00485FCC">
        <w:rPr>
          <w:b/>
          <w:spacing w:val="-1"/>
        </w:rPr>
        <w:t>a</w:t>
      </w:r>
      <w:r w:rsidRPr="00485FCC">
        <w:rPr>
          <w:b/>
        </w:rPr>
        <w:t>n: 36 o</w:t>
      </w:r>
      <w:r w:rsidRPr="00485FCC">
        <w:rPr>
          <w:b/>
          <w:spacing w:val="-1"/>
        </w:rPr>
        <w:t>re</w:t>
      </w:r>
      <w:r w:rsidRPr="00485FCC">
        <w:rPr>
          <w:b/>
          <w:spacing w:val="1"/>
        </w:rPr>
        <w:t>/</w:t>
      </w:r>
      <w:r w:rsidRPr="00485FCC">
        <w:rPr>
          <w:b/>
          <w:spacing w:val="-1"/>
        </w:rPr>
        <w:t>an</w:t>
      </w:r>
    </w:p>
    <w:p w:rsidR="00281389" w:rsidRPr="00485FCC" w:rsidRDefault="00281389" w:rsidP="00281389">
      <w:pPr>
        <w:rPr>
          <w:b/>
        </w:rPr>
      </w:pPr>
      <w:r w:rsidRPr="00485FCC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877F6" wp14:editId="30FF0BE8">
                <wp:simplePos x="0" y="0"/>
                <wp:positionH relativeFrom="column">
                  <wp:posOffset>7618095</wp:posOffset>
                </wp:positionH>
                <wp:positionV relativeFrom="paragraph">
                  <wp:posOffset>39370</wp:posOffset>
                </wp:positionV>
                <wp:extent cx="2489835" cy="5949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877F6" id="Text Box 15" o:spid="_x0000_s1027" type="#_x0000_t202" style="position:absolute;margin-left:599.85pt;margin-top:3.1pt;width:196.05pt;height:46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" stroked="f">
                <v:textbox style="mso-fit-shape-to-text:t">
                  <w:txbxContent>
                    <w:p w:rsidR="006E772D" w:rsidRPr="00A861C4" w:rsidRDefault="006E772D" w:rsidP="0028138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:rsidR="006E772D" w:rsidRPr="00A861C4" w:rsidRDefault="006E772D" w:rsidP="0028138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Comisie curriculum</w:t>
                      </w:r>
                    </w:p>
                    <w:p w:rsidR="006E772D" w:rsidRPr="00A861C4" w:rsidRDefault="006E772D" w:rsidP="0028138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Prof. Dodu Cristina Viorica</w:t>
                      </w:r>
                    </w:p>
                  </w:txbxContent>
                </v:textbox>
              </v:shape>
            </w:pict>
          </mc:Fallback>
        </mc:AlternateContent>
      </w:r>
      <w:r w:rsidRPr="00485FCC">
        <w:rPr>
          <w:b/>
        </w:rPr>
        <w:t>N</w:t>
      </w:r>
      <w:r w:rsidRPr="00485FCC">
        <w:rPr>
          <w:b/>
          <w:spacing w:val="-1"/>
        </w:rPr>
        <w:t>r</w:t>
      </w:r>
      <w:r w:rsidRPr="00485FCC">
        <w:rPr>
          <w:b/>
        </w:rPr>
        <w:t>. de</w:t>
      </w:r>
      <w:r w:rsidRPr="00485FCC">
        <w:rPr>
          <w:b/>
          <w:spacing w:val="-1"/>
        </w:rPr>
        <w:t xml:space="preserve"> </w:t>
      </w:r>
      <w:r w:rsidRPr="00485FCC">
        <w:rPr>
          <w:b/>
        </w:rPr>
        <w:t>o</w:t>
      </w:r>
      <w:r w:rsidRPr="00485FCC">
        <w:rPr>
          <w:b/>
          <w:spacing w:val="2"/>
        </w:rPr>
        <w:t>r</w:t>
      </w:r>
      <w:r w:rsidRPr="00485FCC">
        <w:rPr>
          <w:b/>
          <w:spacing w:val="-1"/>
        </w:rPr>
        <w:t>e</w:t>
      </w:r>
      <w:r w:rsidRPr="00485FCC">
        <w:rPr>
          <w:b/>
        </w:rPr>
        <w:t>/s</w:t>
      </w:r>
      <w:r w:rsidRPr="00485FCC">
        <w:rPr>
          <w:b/>
          <w:spacing w:val="-1"/>
        </w:rPr>
        <w:t>ă</w:t>
      </w:r>
      <w:r w:rsidRPr="00485FCC">
        <w:rPr>
          <w:b/>
        </w:rPr>
        <w:t>pt</w:t>
      </w:r>
      <w:r w:rsidRPr="00485FCC">
        <w:rPr>
          <w:b/>
          <w:spacing w:val="-1"/>
        </w:rPr>
        <w:t>ă</w:t>
      </w:r>
      <w:r w:rsidRPr="00485FCC">
        <w:rPr>
          <w:b/>
        </w:rPr>
        <w:t>m</w:t>
      </w:r>
      <w:r w:rsidRPr="00485FCC">
        <w:rPr>
          <w:b/>
          <w:spacing w:val="-1"/>
        </w:rPr>
        <w:t>â</w:t>
      </w:r>
      <w:r w:rsidRPr="00485FCC">
        <w:rPr>
          <w:b/>
        </w:rPr>
        <w:t>n</w:t>
      </w:r>
      <w:r w:rsidRPr="00485FCC">
        <w:rPr>
          <w:b/>
          <w:spacing w:val="-1"/>
        </w:rPr>
        <w:t>ă</w:t>
      </w:r>
      <w:r w:rsidRPr="00485FCC">
        <w:rPr>
          <w:b/>
        </w:rPr>
        <w:t>: o</w:t>
      </w:r>
      <w:r w:rsidRPr="00485FCC">
        <w:rPr>
          <w:b/>
          <w:spacing w:val="2"/>
        </w:rPr>
        <w:t xml:space="preserve"> </w:t>
      </w:r>
      <w:r w:rsidRPr="00485FCC">
        <w:rPr>
          <w:b/>
        </w:rPr>
        <w:t>o</w:t>
      </w:r>
      <w:r w:rsidRPr="00485FCC">
        <w:rPr>
          <w:b/>
          <w:spacing w:val="-1"/>
        </w:rPr>
        <w:t>ră</w:t>
      </w:r>
      <w:r w:rsidRPr="00485FCC">
        <w:rPr>
          <w:b/>
        </w:rPr>
        <w:t>/s</w:t>
      </w:r>
      <w:r w:rsidRPr="00485FCC">
        <w:rPr>
          <w:b/>
          <w:spacing w:val="-1"/>
        </w:rPr>
        <w:t>ă</w:t>
      </w:r>
      <w:r w:rsidRPr="00485FCC">
        <w:rPr>
          <w:b/>
        </w:rPr>
        <w:t>pt</w:t>
      </w:r>
      <w:r w:rsidRPr="00485FCC">
        <w:rPr>
          <w:b/>
          <w:spacing w:val="-1"/>
        </w:rPr>
        <w:t>ă</w:t>
      </w:r>
      <w:r w:rsidRPr="00485FCC">
        <w:rPr>
          <w:b/>
        </w:rPr>
        <w:t>m</w:t>
      </w:r>
      <w:r w:rsidRPr="00485FCC">
        <w:rPr>
          <w:b/>
          <w:spacing w:val="-1"/>
        </w:rPr>
        <w:t>â</w:t>
      </w:r>
      <w:r w:rsidRPr="00485FCC">
        <w:rPr>
          <w:b/>
          <w:spacing w:val="2"/>
        </w:rPr>
        <w:t>n</w:t>
      </w:r>
      <w:r w:rsidRPr="00485FCC">
        <w:rPr>
          <w:b/>
        </w:rPr>
        <w:t>ă</w:t>
      </w:r>
    </w:p>
    <w:p w:rsidR="00281389" w:rsidRPr="00485FCC" w:rsidRDefault="00281389" w:rsidP="00281389">
      <w:pPr>
        <w:rPr>
          <w:b/>
        </w:rPr>
      </w:pPr>
      <w:r w:rsidRPr="00485FCC">
        <w:rPr>
          <w:b/>
        </w:rPr>
        <w:t>Clasa:  a VI</w:t>
      </w:r>
      <w:r>
        <w:rPr>
          <w:b/>
        </w:rPr>
        <w:t>I</w:t>
      </w:r>
      <w:r w:rsidRPr="00485FCC">
        <w:rPr>
          <w:b/>
        </w:rPr>
        <w:t>-a A, B, C</w:t>
      </w:r>
      <w:r>
        <w:rPr>
          <w:b/>
        </w:rPr>
        <w:t>,D</w:t>
      </w:r>
    </w:p>
    <w:p w:rsidR="00281389" w:rsidRPr="00485FCC" w:rsidRDefault="00281389" w:rsidP="00281389">
      <w:pPr>
        <w:rPr>
          <w:b/>
        </w:rPr>
      </w:pPr>
      <w:r w:rsidRPr="00485FCC">
        <w:rPr>
          <w:b/>
        </w:rPr>
        <w:t xml:space="preserve">Profesor: Grasu Antoaneta </w:t>
      </w:r>
    </w:p>
    <w:p w:rsidR="00BD44D1" w:rsidRPr="00BD44D1" w:rsidRDefault="00BD44D1" w:rsidP="00AC3A42">
      <w:pPr>
        <w:jc w:val="center"/>
        <w:rPr>
          <w:b/>
          <w:color w:val="000000"/>
          <w:sz w:val="26"/>
          <w:szCs w:val="26"/>
        </w:rPr>
      </w:pPr>
      <w:r w:rsidRPr="00BD44D1">
        <w:rPr>
          <w:b/>
          <w:spacing w:val="4"/>
          <w:sz w:val="26"/>
          <w:szCs w:val="26"/>
        </w:rPr>
        <w:t>PLANIFICARE anuală</w:t>
      </w:r>
    </w:p>
    <w:p w:rsidR="00AC3A42" w:rsidRPr="00AC3A42" w:rsidRDefault="00AC3A42" w:rsidP="00AC3A42">
      <w:pPr>
        <w:jc w:val="center"/>
        <w:rPr>
          <w:b/>
          <w:color w:val="000000"/>
          <w:sz w:val="26"/>
          <w:szCs w:val="26"/>
        </w:rPr>
      </w:pPr>
      <w:r w:rsidRPr="00BD44D1">
        <w:rPr>
          <w:b/>
          <w:color w:val="000000"/>
          <w:sz w:val="26"/>
          <w:szCs w:val="26"/>
        </w:rPr>
        <w:t>An şcolar: 2023-2024</w:t>
      </w:r>
    </w:p>
    <w:p w:rsidR="00F04C0E" w:rsidRDefault="00F04C0E" w:rsidP="00AC3A42">
      <w:pPr>
        <w:rPr>
          <w:noProof/>
          <w:lang w:val="en-US" w:eastAsia="en-US"/>
        </w:rPr>
      </w:pPr>
    </w:p>
    <w:tbl>
      <w:tblPr>
        <w:tblpPr w:leftFromText="180" w:rightFromText="180" w:vertAnchor="text" w:horzAnchor="margin" w:tblpY="72"/>
        <w:tblW w:w="15491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316"/>
        <w:gridCol w:w="4113"/>
        <w:gridCol w:w="4628"/>
        <w:gridCol w:w="1275"/>
        <w:gridCol w:w="1843"/>
        <w:gridCol w:w="2316"/>
      </w:tblGrid>
      <w:tr w:rsidR="00F04C0E" w:rsidRPr="00695F54" w:rsidTr="006E772D">
        <w:trPr>
          <w:trHeight w:hRule="exact" w:val="543"/>
          <w:tblHeader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F04C0E">
            <w:pPr>
              <w:ind w:left="180"/>
              <w:jc w:val="center"/>
              <w:rPr>
                <w:b/>
                <w:spacing w:val="3"/>
              </w:rPr>
            </w:pPr>
            <w:r w:rsidRPr="00BB224F">
              <w:rPr>
                <w:b/>
                <w:sz w:val="23"/>
                <w:szCs w:val="23"/>
              </w:rPr>
              <w:t>MODUL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F04C0E">
            <w:pPr>
              <w:ind w:left="180"/>
              <w:jc w:val="center"/>
              <w:rPr>
                <w:b/>
              </w:rPr>
            </w:pPr>
            <w:r w:rsidRPr="00BB224F">
              <w:rPr>
                <w:b/>
                <w:spacing w:val="3"/>
              </w:rPr>
              <w:t>Unitatăți de învățare</w:t>
            </w:r>
          </w:p>
        </w:tc>
        <w:tc>
          <w:tcPr>
            <w:tcW w:w="4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F04C0E">
            <w:pPr>
              <w:ind w:left="-40" w:right="65"/>
              <w:jc w:val="center"/>
              <w:rPr>
                <w:b/>
                <w:spacing w:val="3"/>
              </w:rPr>
            </w:pPr>
            <w:r w:rsidRPr="00BB224F">
              <w:rPr>
                <w:b/>
              </w:rPr>
              <w:t>Competenţe generale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F04C0E">
            <w:pPr>
              <w:ind w:right="65"/>
              <w:jc w:val="center"/>
              <w:rPr>
                <w:b/>
                <w:spacing w:val="3"/>
              </w:rPr>
            </w:pPr>
            <w:r w:rsidRPr="00BB224F">
              <w:rPr>
                <w:b/>
                <w:spacing w:val="3"/>
              </w:rPr>
              <w:t>Număr</w:t>
            </w:r>
          </w:p>
          <w:p w:rsidR="00F04C0E" w:rsidRPr="00BB224F" w:rsidRDefault="00F04C0E" w:rsidP="00F04C0E">
            <w:pPr>
              <w:ind w:right="65"/>
              <w:jc w:val="center"/>
              <w:rPr>
                <w:b/>
                <w:spacing w:val="3"/>
              </w:rPr>
            </w:pPr>
            <w:r w:rsidRPr="00BB224F">
              <w:rPr>
                <w:b/>
                <w:spacing w:val="3"/>
              </w:rPr>
              <w:t>de ore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D85235">
            <w:pPr>
              <w:ind w:left="18" w:hanging="18"/>
              <w:jc w:val="center"/>
              <w:rPr>
                <w:b/>
              </w:rPr>
            </w:pPr>
            <w:r w:rsidRPr="00BB224F">
              <w:rPr>
                <w:b/>
                <w:spacing w:val="6"/>
              </w:rPr>
              <w:t>Săptămâna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4C0E" w:rsidRPr="00BB224F" w:rsidRDefault="00F04C0E" w:rsidP="00F04C0E">
            <w:pPr>
              <w:jc w:val="center"/>
              <w:rPr>
                <w:b/>
              </w:rPr>
            </w:pPr>
            <w:r w:rsidRPr="00BB224F">
              <w:rPr>
                <w:b/>
                <w:spacing w:val="6"/>
              </w:rPr>
              <w:t>Observații</w:t>
            </w:r>
          </w:p>
        </w:tc>
      </w:tr>
      <w:tr w:rsidR="00737FFD" w:rsidRPr="00695F54" w:rsidTr="006E772D">
        <w:trPr>
          <w:trHeight w:hRule="exact" w:val="61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Default="00737FFD" w:rsidP="00737FF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MODUL </w:t>
            </w:r>
          </w:p>
          <w:p w:rsidR="00737FFD" w:rsidRPr="00BB224F" w:rsidRDefault="00737FFD" w:rsidP="00737FF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98" w:right="107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BB224F">
              <w:rPr>
                <w:b/>
                <w:sz w:val="23"/>
                <w:szCs w:val="23"/>
              </w:rPr>
              <w:t xml:space="preserve">. </w:t>
            </w:r>
            <w:r w:rsidRPr="007B2312">
              <w:rPr>
                <w:b/>
                <w:bCs/>
              </w:rPr>
              <w:t>APLICAȚII COLABORATIVE</w:t>
            </w:r>
          </w:p>
        </w:tc>
        <w:tc>
          <w:tcPr>
            <w:tcW w:w="4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181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1. Utilizarea responsabilă și eficientă a tehnicii de calcul și de cmunicații</w:t>
            </w:r>
          </w:p>
          <w:p w:rsidR="00737FFD" w:rsidRPr="00BB224F" w:rsidRDefault="00737FFD" w:rsidP="00737FFD">
            <w:pPr>
              <w:ind w:left="181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2. Rezolvarea unor probleme elementare prin construirea unor algoritmi de prelucrare a informației</w:t>
            </w:r>
          </w:p>
          <w:p w:rsidR="00737FFD" w:rsidRPr="00BB224F" w:rsidRDefault="00737FFD" w:rsidP="00737FFD">
            <w:pPr>
              <w:ind w:left="181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3. Elaborarea creativă de produse informatice care să valorifice conexiunile dintre disciplina Informatică și TIC și societate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S1 – S3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5E60C6" w:rsidRDefault="00737FFD" w:rsidP="0050084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UÎ.1 (</w:t>
            </w:r>
            <w:r w:rsidR="0050084D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ore)</w:t>
            </w:r>
          </w:p>
        </w:tc>
      </w:tr>
      <w:tr w:rsidR="00737FFD" w:rsidRPr="00695F54" w:rsidTr="006E772D">
        <w:trPr>
          <w:trHeight w:hRule="exact" w:val="429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98" w:right="107"/>
              <w:rPr>
                <w:b/>
                <w:color w:val="000000"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2. </w:t>
            </w:r>
            <w:r>
              <w:rPr>
                <w:b/>
                <w:bCs/>
              </w:rPr>
              <w:t>LIMBAJ</w:t>
            </w:r>
            <w:r w:rsidRPr="00286317">
              <w:rPr>
                <w:b/>
                <w:bCs/>
              </w:rPr>
              <w:t xml:space="preserve"> DE PROGRAMARE</w:t>
            </w:r>
          </w:p>
        </w:tc>
        <w:tc>
          <w:tcPr>
            <w:tcW w:w="462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18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BB224F" w:rsidRDefault="0050084D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(+1)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50084D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4 – S</w:t>
            </w:r>
            <w:r w:rsidR="0050084D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84D" w:rsidRDefault="0050084D" w:rsidP="005008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3"/>
                <w:szCs w:val="23"/>
              </w:rPr>
              <w:t>UÎ.2 (1</w:t>
            </w:r>
            <w:r w:rsidR="002279DF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ore</w:t>
            </w:r>
            <w:r>
              <w:rPr>
                <w:b/>
                <w:sz w:val="21"/>
                <w:szCs w:val="21"/>
              </w:rPr>
              <w:t>)</w:t>
            </w:r>
          </w:p>
          <w:p w:rsidR="00767457" w:rsidRPr="00767457" w:rsidRDefault="00767457" w:rsidP="00767457">
            <w:pPr>
              <w:jc w:val="center"/>
              <w:rPr>
                <w:b/>
                <w:sz w:val="18"/>
                <w:szCs w:val="18"/>
              </w:rPr>
            </w:pPr>
            <w:r w:rsidRPr="00767457">
              <w:rPr>
                <w:b/>
                <w:sz w:val="18"/>
                <w:szCs w:val="18"/>
              </w:rPr>
              <w:t>MODUL 1 (3 ore)</w:t>
            </w:r>
          </w:p>
          <w:p w:rsidR="00767457" w:rsidRPr="00767457" w:rsidRDefault="00767457" w:rsidP="00767457">
            <w:pPr>
              <w:jc w:val="center"/>
              <w:rPr>
                <w:sz w:val="18"/>
                <w:szCs w:val="18"/>
              </w:rPr>
            </w:pPr>
            <w:r w:rsidRPr="00767457">
              <w:rPr>
                <w:b/>
                <w:sz w:val="18"/>
                <w:szCs w:val="18"/>
              </w:rPr>
              <w:t>MODUL 2 (7 ore)</w:t>
            </w:r>
          </w:p>
          <w:p w:rsidR="00767457" w:rsidRDefault="00767457" w:rsidP="0050084D">
            <w:pPr>
              <w:jc w:val="center"/>
              <w:rPr>
                <w:b/>
                <w:sz w:val="21"/>
                <w:szCs w:val="21"/>
              </w:rPr>
            </w:pPr>
          </w:p>
          <w:p w:rsidR="002279DF" w:rsidRPr="002279DF" w:rsidRDefault="002279DF" w:rsidP="002279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79DF">
              <w:rPr>
                <w:rFonts w:eastAsia="Calibri"/>
                <w:b/>
                <w:sz w:val="20"/>
                <w:szCs w:val="20"/>
              </w:rPr>
              <w:t>S7</w:t>
            </w:r>
          </w:p>
          <w:p w:rsidR="002279DF" w:rsidRPr="002279DF" w:rsidRDefault="002279DF" w:rsidP="002279DF">
            <w:pPr>
              <w:jc w:val="center"/>
              <w:rPr>
                <w:sz w:val="18"/>
                <w:szCs w:val="18"/>
              </w:rPr>
            </w:pPr>
            <w:r w:rsidRPr="002279DF">
              <w:rPr>
                <w:rFonts w:eastAsia="Calibri"/>
                <w:sz w:val="18"/>
                <w:szCs w:val="18"/>
              </w:rPr>
              <w:t>23-27.10</w:t>
            </w:r>
          </w:p>
          <w:p w:rsidR="00737FFD" w:rsidRPr="00BD44D1" w:rsidRDefault="002279DF" w:rsidP="00BD44D1">
            <w:pPr>
              <w:ind w:left="3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279DF">
              <w:rPr>
                <w:rFonts w:eastAsia="Calibri"/>
                <w:b/>
                <w:sz w:val="20"/>
                <w:szCs w:val="20"/>
              </w:rPr>
              <w:t>Școala altfel</w:t>
            </w:r>
          </w:p>
        </w:tc>
      </w:tr>
      <w:tr w:rsidR="00737FFD" w:rsidRPr="00695F54" w:rsidTr="006E772D">
        <w:trPr>
          <w:trHeight w:val="80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Default="00737FFD" w:rsidP="00737FFD">
            <w:pPr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MODUL </w:t>
            </w:r>
          </w:p>
          <w:p w:rsidR="00737FFD" w:rsidRPr="00BB224F" w:rsidRDefault="00737FFD" w:rsidP="00737FFD">
            <w:pPr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ind w:left="98" w:right="107"/>
              <w:rPr>
                <w:sz w:val="23"/>
                <w:szCs w:val="23"/>
              </w:rPr>
            </w:pPr>
          </w:p>
        </w:tc>
        <w:tc>
          <w:tcPr>
            <w:tcW w:w="462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FFD" w:rsidRPr="00BB224F" w:rsidRDefault="00737FFD" w:rsidP="00737FFD">
            <w:pPr>
              <w:ind w:left="18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FFD" w:rsidRPr="002279DF" w:rsidRDefault="002279DF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 w:rsidRPr="002279D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50084D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S8 </w:t>
            </w:r>
            <w:r>
              <w:rPr>
                <w:b/>
                <w:sz w:val="23"/>
                <w:szCs w:val="23"/>
              </w:rPr>
              <w:t xml:space="preserve">– </w:t>
            </w:r>
            <w:r w:rsidRPr="00BB224F">
              <w:rPr>
                <w:b/>
                <w:sz w:val="23"/>
                <w:szCs w:val="23"/>
              </w:rPr>
              <w:t>S1</w:t>
            </w:r>
            <w:r w:rsidR="0050084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B224F" w:rsidRDefault="00737FFD" w:rsidP="00737FF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279DF" w:rsidRPr="00695F54" w:rsidTr="006E772D">
        <w:trPr>
          <w:trHeight w:hRule="exact" w:val="85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DF" w:rsidRDefault="002279DF" w:rsidP="00737FFD">
            <w:pPr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MODUL </w:t>
            </w:r>
          </w:p>
          <w:p w:rsidR="002279DF" w:rsidRPr="00BB224F" w:rsidRDefault="002279DF" w:rsidP="00737FFD">
            <w:pPr>
              <w:jc w:val="center"/>
              <w:rPr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9DF" w:rsidRPr="00BB224F" w:rsidRDefault="002279DF" w:rsidP="00737FFD">
            <w:pPr>
              <w:ind w:left="98" w:right="107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BB224F">
              <w:rPr>
                <w:b/>
                <w:sz w:val="23"/>
                <w:szCs w:val="23"/>
              </w:rPr>
              <w:t xml:space="preserve">. </w:t>
            </w:r>
            <w:r w:rsidRPr="00F47747">
              <w:rPr>
                <w:b/>
                <w:bCs/>
              </w:rPr>
              <w:t>EDITORUL DE TEXTE</w:t>
            </w:r>
          </w:p>
        </w:tc>
        <w:tc>
          <w:tcPr>
            <w:tcW w:w="4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9DF" w:rsidRPr="00BB224F" w:rsidRDefault="002279DF" w:rsidP="00737FFD">
            <w:pPr>
              <w:ind w:left="18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9DF" w:rsidRPr="002279DF" w:rsidRDefault="002279DF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 w:rsidRPr="002279DF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DF" w:rsidRPr="00BB224F" w:rsidRDefault="002279DF" w:rsidP="002279DF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>S1</w:t>
            </w:r>
            <w:r>
              <w:rPr>
                <w:b/>
                <w:sz w:val="23"/>
                <w:szCs w:val="23"/>
              </w:rPr>
              <w:t xml:space="preserve">5– </w:t>
            </w:r>
            <w:r w:rsidRPr="00BB224F">
              <w:rPr>
                <w:b/>
                <w:sz w:val="23"/>
                <w:szCs w:val="23"/>
              </w:rPr>
              <w:t>S2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DF" w:rsidRDefault="002279DF" w:rsidP="00737FFD">
            <w:pPr>
              <w:jc w:val="center"/>
              <w:rPr>
                <w:b/>
                <w:sz w:val="23"/>
                <w:szCs w:val="23"/>
              </w:rPr>
            </w:pPr>
            <w:r w:rsidRPr="00824024">
              <w:rPr>
                <w:b/>
                <w:sz w:val="23"/>
                <w:szCs w:val="23"/>
              </w:rPr>
              <w:t>UÎ.3 (1</w:t>
            </w:r>
            <w:r w:rsidR="006E772D">
              <w:rPr>
                <w:b/>
                <w:sz w:val="23"/>
                <w:szCs w:val="23"/>
              </w:rPr>
              <w:t>4</w:t>
            </w:r>
            <w:r w:rsidRPr="00824024">
              <w:rPr>
                <w:b/>
                <w:sz w:val="23"/>
                <w:szCs w:val="23"/>
              </w:rPr>
              <w:t xml:space="preserve"> ore)</w:t>
            </w:r>
          </w:p>
          <w:p w:rsidR="002279DF" w:rsidRPr="00767457" w:rsidRDefault="006E772D" w:rsidP="00737FFD">
            <w:pPr>
              <w:jc w:val="center"/>
              <w:rPr>
                <w:b/>
                <w:sz w:val="18"/>
                <w:szCs w:val="18"/>
              </w:rPr>
            </w:pPr>
            <w:r w:rsidRPr="00767457">
              <w:rPr>
                <w:b/>
                <w:sz w:val="18"/>
                <w:szCs w:val="18"/>
              </w:rPr>
              <w:t>MODUL 3 (7 ore)</w:t>
            </w:r>
          </w:p>
          <w:p w:rsidR="006E772D" w:rsidRPr="00767457" w:rsidRDefault="006E772D" w:rsidP="00737FFD">
            <w:pPr>
              <w:jc w:val="center"/>
              <w:rPr>
                <w:sz w:val="18"/>
                <w:szCs w:val="18"/>
              </w:rPr>
            </w:pPr>
            <w:r w:rsidRPr="00767457">
              <w:rPr>
                <w:b/>
                <w:sz w:val="18"/>
                <w:szCs w:val="18"/>
              </w:rPr>
              <w:t>MODUL 4 (7 ore)</w:t>
            </w:r>
          </w:p>
          <w:p w:rsidR="002279DF" w:rsidRPr="002279DF" w:rsidRDefault="002279DF" w:rsidP="00737FFD">
            <w:pPr>
              <w:jc w:val="center"/>
              <w:rPr>
                <w:b/>
                <w:sz w:val="20"/>
                <w:szCs w:val="20"/>
              </w:rPr>
            </w:pPr>
            <w:r w:rsidRPr="005E60C6">
              <w:rPr>
                <w:b/>
                <w:sz w:val="21"/>
                <w:szCs w:val="21"/>
              </w:rPr>
              <w:t xml:space="preserve"> </w:t>
            </w:r>
            <w:r w:rsidRPr="002279D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29</w:t>
            </w:r>
          </w:p>
          <w:p w:rsidR="002279DF" w:rsidRPr="002279DF" w:rsidRDefault="002279DF" w:rsidP="00737FFD">
            <w:pPr>
              <w:jc w:val="center"/>
              <w:rPr>
                <w:sz w:val="18"/>
                <w:szCs w:val="18"/>
              </w:rPr>
            </w:pPr>
            <w:r w:rsidRPr="002279DF">
              <w:rPr>
                <w:sz w:val="18"/>
                <w:szCs w:val="18"/>
              </w:rPr>
              <w:t>22-26.04</w:t>
            </w:r>
          </w:p>
          <w:p w:rsidR="002279DF" w:rsidRPr="005E60C6" w:rsidRDefault="002279DF" w:rsidP="00737FFD">
            <w:pPr>
              <w:jc w:val="center"/>
              <w:rPr>
                <w:b/>
                <w:sz w:val="23"/>
                <w:szCs w:val="23"/>
              </w:rPr>
            </w:pPr>
            <w:r w:rsidRPr="002279DF">
              <w:rPr>
                <w:b/>
                <w:sz w:val="20"/>
                <w:szCs w:val="20"/>
              </w:rPr>
              <w:t>Săptămâna verde</w:t>
            </w:r>
          </w:p>
        </w:tc>
      </w:tr>
      <w:tr w:rsidR="002279DF" w:rsidRPr="00695F54" w:rsidTr="006E772D">
        <w:trPr>
          <w:trHeight w:hRule="exact" w:val="114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DF" w:rsidRDefault="002279DF" w:rsidP="00737FFD">
            <w:pPr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MODUL </w:t>
            </w:r>
          </w:p>
          <w:p w:rsidR="002279DF" w:rsidRPr="00BB224F" w:rsidRDefault="002279DF" w:rsidP="00737FF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9DF" w:rsidRPr="00BB224F" w:rsidRDefault="002279DF" w:rsidP="00737FFD">
            <w:pPr>
              <w:ind w:left="98" w:right="107"/>
              <w:rPr>
                <w:b/>
                <w:sz w:val="23"/>
                <w:szCs w:val="23"/>
              </w:rPr>
            </w:pPr>
          </w:p>
        </w:tc>
        <w:tc>
          <w:tcPr>
            <w:tcW w:w="4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9DF" w:rsidRPr="00BB224F" w:rsidRDefault="002279DF" w:rsidP="00737FFD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9DF" w:rsidRPr="00BB224F" w:rsidRDefault="002279DF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BB224F">
              <w:rPr>
                <w:b/>
                <w:sz w:val="23"/>
                <w:szCs w:val="23"/>
              </w:rPr>
              <w:t xml:space="preserve"> (+1)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DF" w:rsidRPr="00BB224F" w:rsidRDefault="002279DF" w:rsidP="002279DF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S22 </w:t>
            </w:r>
            <w:r>
              <w:rPr>
                <w:b/>
                <w:sz w:val="23"/>
                <w:szCs w:val="23"/>
              </w:rPr>
              <w:t xml:space="preserve">– </w:t>
            </w:r>
            <w:r w:rsidRPr="00BB224F">
              <w:rPr>
                <w:b/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DF" w:rsidRPr="00737FFD" w:rsidRDefault="002279DF" w:rsidP="00737FF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E772D" w:rsidRPr="00695F54" w:rsidTr="00767457">
        <w:trPr>
          <w:trHeight w:hRule="exact" w:val="77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Default="006E772D" w:rsidP="00737FFD">
            <w:pPr>
              <w:jc w:val="center"/>
              <w:rPr>
                <w:b/>
                <w:sz w:val="23"/>
                <w:szCs w:val="23"/>
              </w:rPr>
            </w:pPr>
            <w:r w:rsidRPr="00BB224F">
              <w:rPr>
                <w:b/>
                <w:sz w:val="23"/>
                <w:szCs w:val="23"/>
              </w:rPr>
              <w:t xml:space="preserve">MODUL </w:t>
            </w:r>
          </w:p>
          <w:p w:rsidR="006E772D" w:rsidRPr="00BB224F" w:rsidRDefault="006E772D" w:rsidP="00737FF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72D" w:rsidRPr="00BB224F" w:rsidRDefault="006E772D" w:rsidP="00737FFD">
            <w:pPr>
              <w:ind w:left="98" w:right="107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BB224F">
              <w:rPr>
                <w:b/>
                <w:sz w:val="23"/>
                <w:szCs w:val="23"/>
              </w:rPr>
              <w:t xml:space="preserve">. </w:t>
            </w:r>
            <w:r w:rsidRPr="00CF0B34">
              <w:rPr>
                <w:b/>
                <w:bCs/>
              </w:rPr>
              <w:t>APLICAȚII DE PRELUCRARE AUDIO-VIDEO</w:t>
            </w:r>
          </w:p>
        </w:tc>
        <w:tc>
          <w:tcPr>
            <w:tcW w:w="4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772D" w:rsidRPr="00BB224F" w:rsidRDefault="006E772D" w:rsidP="00737FFD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Pr="00BB224F" w:rsidRDefault="006E772D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Pr="00BB224F" w:rsidRDefault="006E772D" w:rsidP="006E772D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S30 – S34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Pr="0050084D" w:rsidRDefault="006E772D" w:rsidP="006E772D">
            <w:pPr>
              <w:jc w:val="center"/>
              <w:rPr>
                <w:b/>
                <w:sz w:val="23"/>
                <w:szCs w:val="23"/>
              </w:rPr>
            </w:pPr>
            <w:r w:rsidRPr="00824024">
              <w:rPr>
                <w:b/>
                <w:sz w:val="23"/>
                <w:szCs w:val="23"/>
              </w:rPr>
              <w:t>UÎ.</w:t>
            </w:r>
            <w:r>
              <w:rPr>
                <w:b/>
                <w:sz w:val="23"/>
                <w:szCs w:val="23"/>
              </w:rPr>
              <w:t>4</w:t>
            </w:r>
            <w:r w:rsidRPr="00824024"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</w:rPr>
              <w:t>5</w:t>
            </w:r>
            <w:r w:rsidRPr="00824024">
              <w:rPr>
                <w:b/>
                <w:sz w:val="23"/>
                <w:szCs w:val="23"/>
              </w:rPr>
              <w:t xml:space="preserve"> ore)</w:t>
            </w:r>
          </w:p>
        </w:tc>
      </w:tr>
      <w:tr w:rsidR="006E772D" w:rsidRPr="00695F54" w:rsidTr="00767457">
        <w:trPr>
          <w:trHeight w:hRule="exact" w:val="432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Pr="00BB224F" w:rsidRDefault="006E772D" w:rsidP="00737FF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72D" w:rsidRDefault="006E772D" w:rsidP="00737FFD">
            <w:pPr>
              <w:ind w:left="98" w:right="107"/>
              <w:rPr>
                <w:b/>
                <w:sz w:val="23"/>
                <w:szCs w:val="23"/>
              </w:rPr>
            </w:pPr>
            <w:r w:rsidRPr="00485FCC">
              <w:rPr>
                <w:b/>
              </w:rPr>
              <w:t>Recapitulare finală</w:t>
            </w:r>
            <w:r>
              <w:rPr>
                <w:b/>
              </w:rPr>
              <w:t>/Evaluare</w:t>
            </w:r>
          </w:p>
        </w:tc>
        <w:tc>
          <w:tcPr>
            <w:tcW w:w="46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772D" w:rsidRPr="00BB224F" w:rsidRDefault="006E772D" w:rsidP="00737FFD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Default="006E772D" w:rsidP="00737FFD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Default="006E772D" w:rsidP="006E772D">
            <w:pPr>
              <w:ind w:left="18" w:hanging="1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S35 S36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72D" w:rsidRPr="00824024" w:rsidRDefault="006E772D" w:rsidP="0050084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04C0E" w:rsidRDefault="00F04C0E" w:rsidP="009E74DA">
      <w:pPr>
        <w:jc w:val="center"/>
        <w:rPr>
          <w:noProof/>
          <w:lang w:val="en-US" w:eastAsia="en-US"/>
        </w:rPr>
      </w:pPr>
    </w:p>
    <w:p w:rsidR="009E74DA" w:rsidRDefault="002B7E84" w:rsidP="009E74DA">
      <w:pPr>
        <w:jc w:val="center"/>
        <w:rPr>
          <w:b/>
          <w:sz w:val="20"/>
          <w:szCs w:val="20"/>
        </w:rPr>
      </w:pPr>
      <w:r>
        <w:rPr>
          <w:noProof/>
          <w:lang w:val="en-US" w:eastAsia="en-US"/>
        </w:rPr>
        <w:t xml:space="preserve">          </w:t>
      </w:r>
      <w:r w:rsidR="00AC3A42" w:rsidRPr="009E74DA">
        <w:rPr>
          <w:noProof/>
          <w:lang w:val="en-US" w:eastAsia="en-US"/>
        </w:rPr>
        <w:drawing>
          <wp:inline distT="0" distB="0" distL="0" distR="0">
            <wp:extent cx="5516880" cy="883920"/>
            <wp:effectExtent l="0" t="0" r="0" b="0"/>
            <wp:docPr id="2" name="Picture 0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E6" w:rsidRDefault="00281389" w:rsidP="009E74DA">
      <w:pPr>
        <w:jc w:val="center"/>
        <w:rPr>
          <w:b/>
          <w:sz w:val="20"/>
          <w:szCs w:val="20"/>
        </w:rPr>
      </w:pPr>
      <w:r w:rsidRPr="00DB60F4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401BB" wp14:editId="55234FBB">
                <wp:simplePos x="0" y="0"/>
                <wp:positionH relativeFrom="column">
                  <wp:posOffset>8188036</wp:posOffset>
                </wp:positionH>
                <wp:positionV relativeFrom="paragraph">
                  <wp:posOffset>41563</wp:posOffset>
                </wp:positionV>
                <wp:extent cx="1630680" cy="573405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2D" w:rsidRDefault="006E772D" w:rsidP="00281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28138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Director,</w:t>
                            </w:r>
                          </w:p>
                          <w:p w:rsidR="006E772D" w:rsidRDefault="006E772D" w:rsidP="0028138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Prof.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401BB" id="_x0000_s1028" type="#_x0000_t202" style="position:absolute;left:0;text-align:left;margin-left:644.75pt;margin-top:3.25pt;width:128.4pt;height:45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" stroked="f">
                <v:textbox style="mso-fit-shape-to-text:t">
                  <w:txbxContent>
                    <w:p w:rsidR="006E772D" w:rsidRDefault="006E772D" w:rsidP="002813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Av</w:t>
                      </w:r>
                      <w:r w:rsidRPr="00594E63">
                        <w:rPr>
                          <w:b/>
                          <w:sz w:val="22"/>
                          <w:szCs w:val="22"/>
                        </w:rPr>
                        <w:t>izat</w:t>
                      </w:r>
                    </w:p>
                    <w:p w:rsidR="006E772D" w:rsidRDefault="006E772D" w:rsidP="0028138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Director,</w:t>
                      </w:r>
                    </w:p>
                    <w:p w:rsidR="006E772D" w:rsidRDefault="006E772D" w:rsidP="00281389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Prof. Balteș Simona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  <w:gridCol w:w="310"/>
      </w:tblGrid>
      <w:tr w:rsidR="00281389" w:rsidRPr="00DB60F4" w:rsidTr="00B51407">
        <w:trPr>
          <w:trHeight w:val="258"/>
        </w:trPr>
        <w:tc>
          <w:tcPr>
            <w:tcW w:w="14142" w:type="dxa"/>
          </w:tcPr>
          <w:p w:rsidR="00281389" w:rsidRPr="008B094A" w:rsidRDefault="00281389" w:rsidP="00281389">
            <w:pPr>
              <w:jc w:val="both"/>
              <w:rPr>
                <w:b/>
              </w:rPr>
            </w:pPr>
            <w:r w:rsidRPr="008B094A">
              <w:rPr>
                <w:b/>
                <w:color w:val="000000" w:themeColor="text1"/>
              </w:rPr>
              <w:t xml:space="preserve">Disciplina: </w:t>
            </w:r>
            <w:r w:rsidR="00034383">
              <w:rPr>
                <w:b/>
                <w:spacing w:val="1"/>
              </w:rPr>
              <w:t>INFORMATICA SI TIC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281389" w:rsidRPr="00DB60F4" w:rsidTr="00B51407">
        <w:trPr>
          <w:trHeight w:val="260"/>
        </w:trPr>
        <w:tc>
          <w:tcPr>
            <w:tcW w:w="14142" w:type="dxa"/>
          </w:tcPr>
          <w:p w:rsidR="00281389" w:rsidRPr="008B094A" w:rsidRDefault="00281389" w:rsidP="00281389">
            <w:pPr>
              <w:rPr>
                <w:b/>
              </w:rPr>
            </w:pPr>
            <w:r w:rsidRPr="008B094A">
              <w:rPr>
                <w:b/>
              </w:rPr>
              <w:t>Programa școlară aprobată cu OMEN Nr. 3393/28.02.2017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281389" w:rsidRPr="00DB60F4" w:rsidTr="00B51407">
        <w:trPr>
          <w:trHeight w:val="260"/>
        </w:trPr>
        <w:tc>
          <w:tcPr>
            <w:tcW w:w="14142" w:type="dxa"/>
          </w:tcPr>
          <w:p w:rsidR="00281389" w:rsidRPr="008B094A" w:rsidRDefault="00281389" w:rsidP="00281389">
            <w:pPr>
              <w:rPr>
                <w:b/>
              </w:rPr>
            </w:pPr>
            <w:r w:rsidRPr="008B094A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B50BEC" wp14:editId="52971D3F">
                      <wp:simplePos x="0" y="0"/>
                      <wp:positionH relativeFrom="column">
                        <wp:posOffset>7618211</wp:posOffset>
                      </wp:positionH>
                      <wp:positionV relativeFrom="paragraph">
                        <wp:posOffset>90690</wp:posOffset>
                      </wp:positionV>
                      <wp:extent cx="2489835" cy="59499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2D" w:rsidRPr="00A861C4" w:rsidRDefault="006E772D" w:rsidP="00281389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A861C4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Avizat</w:t>
                                  </w:r>
                                </w:p>
                                <w:p w:rsidR="006E772D" w:rsidRPr="00A861C4" w:rsidRDefault="006E772D" w:rsidP="00281389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A861C4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Comisie curriculum</w:t>
                                  </w:r>
                                </w:p>
                                <w:p w:rsidR="006E772D" w:rsidRPr="00A861C4" w:rsidRDefault="006E772D" w:rsidP="00281389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861C4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Prof. Dodu Cristina Viorica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B50BEC" id="Text Box 9" o:spid="_x0000_s1029" type="#_x0000_t202" style="position:absolute;margin-left:599.85pt;margin-top:7.15pt;width:196.05pt;height:46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" stroked="f">
                      <v:textbox style="mso-fit-shape-to-text:t">
                        <w:txbxContent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:rsidR="006E772D" w:rsidRPr="00A861C4" w:rsidRDefault="006E772D" w:rsidP="0028138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94A">
              <w:rPr>
                <w:b/>
              </w:rPr>
              <w:t>N</w:t>
            </w:r>
            <w:r w:rsidRPr="008B094A">
              <w:rPr>
                <w:b/>
                <w:spacing w:val="-1"/>
              </w:rPr>
              <w:t>r</w:t>
            </w:r>
            <w:r w:rsidRPr="008B094A">
              <w:rPr>
                <w:b/>
              </w:rPr>
              <w:t>. de</w:t>
            </w:r>
            <w:r w:rsidRPr="008B094A">
              <w:rPr>
                <w:b/>
                <w:spacing w:val="-1"/>
              </w:rPr>
              <w:t xml:space="preserve"> </w:t>
            </w:r>
            <w:r w:rsidRPr="008B094A">
              <w:rPr>
                <w:b/>
              </w:rPr>
              <w:t>o</w:t>
            </w:r>
            <w:r w:rsidRPr="008B094A">
              <w:rPr>
                <w:b/>
                <w:spacing w:val="2"/>
              </w:rPr>
              <w:t>r</w:t>
            </w:r>
            <w:r w:rsidRPr="008B094A">
              <w:rPr>
                <w:b/>
                <w:spacing w:val="-1"/>
              </w:rPr>
              <w:t>e</w:t>
            </w:r>
            <w:r w:rsidRPr="008B094A">
              <w:rPr>
                <w:b/>
              </w:rPr>
              <w:t>/</w:t>
            </w:r>
            <w:r w:rsidRPr="008B094A">
              <w:rPr>
                <w:b/>
                <w:spacing w:val="-1"/>
              </w:rPr>
              <w:t>a</w:t>
            </w:r>
            <w:r w:rsidRPr="008B094A">
              <w:rPr>
                <w:b/>
              </w:rPr>
              <w:t>n: 36 o</w:t>
            </w:r>
            <w:r w:rsidRPr="008B094A">
              <w:rPr>
                <w:b/>
                <w:spacing w:val="-1"/>
              </w:rPr>
              <w:t>re</w:t>
            </w:r>
            <w:r w:rsidRPr="008B094A">
              <w:rPr>
                <w:b/>
                <w:spacing w:val="1"/>
              </w:rPr>
              <w:t>/</w:t>
            </w:r>
            <w:r w:rsidRPr="008B094A">
              <w:rPr>
                <w:b/>
                <w:spacing w:val="-1"/>
              </w:rPr>
              <w:t>an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281389" w:rsidRPr="00DB60F4" w:rsidTr="00B51407">
        <w:trPr>
          <w:trHeight w:val="260"/>
        </w:trPr>
        <w:tc>
          <w:tcPr>
            <w:tcW w:w="14142" w:type="dxa"/>
          </w:tcPr>
          <w:p w:rsidR="00281389" w:rsidRPr="008B094A" w:rsidRDefault="00281389" w:rsidP="00281389">
            <w:pPr>
              <w:rPr>
                <w:b/>
              </w:rPr>
            </w:pPr>
            <w:r w:rsidRPr="008B094A">
              <w:rPr>
                <w:b/>
              </w:rPr>
              <w:t>N</w:t>
            </w:r>
            <w:r w:rsidRPr="008B094A">
              <w:rPr>
                <w:b/>
                <w:spacing w:val="-1"/>
              </w:rPr>
              <w:t>r</w:t>
            </w:r>
            <w:r w:rsidRPr="008B094A">
              <w:rPr>
                <w:b/>
              </w:rPr>
              <w:t>. de</w:t>
            </w:r>
            <w:r w:rsidRPr="008B094A">
              <w:rPr>
                <w:b/>
                <w:spacing w:val="-1"/>
              </w:rPr>
              <w:t xml:space="preserve"> </w:t>
            </w:r>
            <w:r w:rsidRPr="008B094A">
              <w:rPr>
                <w:b/>
              </w:rPr>
              <w:t>o</w:t>
            </w:r>
            <w:r w:rsidRPr="008B094A">
              <w:rPr>
                <w:b/>
                <w:spacing w:val="2"/>
              </w:rPr>
              <w:t>r</w:t>
            </w:r>
            <w:r w:rsidRPr="008B094A">
              <w:rPr>
                <w:b/>
                <w:spacing w:val="-1"/>
              </w:rPr>
              <w:t>e</w:t>
            </w:r>
            <w:r w:rsidRPr="008B094A">
              <w:rPr>
                <w:b/>
              </w:rPr>
              <w:t>/s</w:t>
            </w:r>
            <w:r w:rsidRPr="008B094A">
              <w:rPr>
                <w:b/>
                <w:spacing w:val="-1"/>
              </w:rPr>
              <w:t>ă</w:t>
            </w:r>
            <w:r w:rsidRPr="008B094A">
              <w:rPr>
                <w:b/>
              </w:rPr>
              <w:t>pt</w:t>
            </w:r>
            <w:r w:rsidRPr="008B094A">
              <w:rPr>
                <w:b/>
                <w:spacing w:val="-1"/>
              </w:rPr>
              <w:t>ă</w:t>
            </w:r>
            <w:r w:rsidRPr="008B094A">
              <w:rPr>
                <w:b/>
              </w:rPr>
              <w:t>m</w:t>
            </w:r>
            <w:r w:rsidRPr="008B094A">
              <w:rPr>
                <w:b/>
                <w:spacing w:val="-1"/>
              </w:rPr>
              <w:t>â</w:t>
            </w:r>
            <w:r w:rsidRPr="008B094A">
              <w:rPr>
                <w:b/>
              </w:rPr>
              <w:t>n</w:t>
            </w:r>
            <w:r w:rsidRPr="008B094A">
              <w:rPr>
                <w:b/>
                <w:spacing w:val="-1"/>
              </w:rPr>
              <w:t>ă</w:t>
            </w:r>
            <w:r w:rsidRPr="008B094A">
              <w:rPr>
                <w:b/>
              </w:rPr>
              <w:t>: o</w:t>
            </w:r>
            <w:r w:rsidRPr="008B094A">
              <w:rPr>
                <w:b/>
                <w:spacing w:val="2"/>
              </w:rPr>
              <w:t xml:space="preserve"> </w:t>
            </w:r>
            <w:r w:rsidRPr="008B094A">
              <w:rPr>
                <w:b/>
              </w:rPr>
              <w:t>o</w:t>
            </w:r>
            <w:r w:rsidRPr="008B094A">
              <w:rPr>
                <w:b/>
                <w:spacing w:val="-1"/>
              </w:rPr>
              <w:t>ră</w:t>
            </w:r>
            <w:r w:rsidRPr="008B094A">
              <w:rPr>
                <w:b/>
              </w:rPr>
              <w:t>/s</w:t>
            </w:r>
            <w:r w:rsidRPr="008B094A">
              <w:rPr>
                <w:b/>
                <w:spacing w:val="-1"/>
              </w:rPr>
              <w:t>ă</w:t>
            </w:r>
            <w:r w:rsidRPr="008B094A">
              <w:rPr>
                <w:b/>
              </w:rPr>
              <w:t>pt</w:t>
            </w:r>
            <w:r w:rsidRPr="008B094A">
              <w:rPr>
                <w:b/>
                <w:spacing w:val="-1"/>
              </w:rPr>
              <w:t>ă</w:t>
            </w:r>
            <w:r w:rsidRPr="008B094A">
              <w:rPr>
                <w:b/>
              </w:rPr>
              <w:t>m</w:t>
            </w:r>
            <w:r w:rsidRPr="008B094A">
              <w:rPr>
                <w:b/>
                <w:spacing w:val="-1"/>
              </w:rPr>
              <w:t>â</w:t>
            </w:r>
            <w:r w:rsidRPr="008B094A">
              <w:rPr>
                <w:b/>
                <w:spacing w:val="2"/>
              </w:rPr>
              <w:t>n</w:t>
            </w:r>
            <w:r w:rsidRPr="008B094A">
              <w:rPr>
                <w:b/>
              </w:rPr>
              <w:t>ă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281389" w:rsidRPr="00DB60F4" w:rsidTr="00B51407">
        <w:trPr>
          <w:trHeight w:val="243"/>
        </w:trPr>
        <w:tc>
          <w:tcPr>
            <w:tcW w:w="14142" w:type="dxa"/>
          </w:tcPr>
          <w:p w:rsidR="00281389" w:rsidRPr="008B094A" w:rsidRDefault="00281389" w:rsidP="00281389">
            <w:pPr>
              <w:rPr>
                <w:b/>
              </w:rPr>
            </w:pPr>
            <w:r w:rsidRPr="008B094A">
              <w:rPr>
                <w:b/>
              </w:rPr>
              <w:t>Clasa:  a VI</w:t>
            </w:r>
            <w:r>
              <w:rPr>
                <w:b/>
              </w:rPr>
              <w:t>I</w:t>
            </w:r>
            <w:r w:rsidRPr="008B094A">
              <w:rPr>
                <w:b/>
              </w:rPr>
              <w:t>-a A, B, C</w:t>
            </w:r>
            <w:r>
              <w:rPr>
                <w:b/>
              </w:rPr>
              <w:t>, D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281389" w:rsidRPr="00DB60F4" w:rsidTr="00B51407">
        <w:trPr>
          <w:trHeight w:val="258"/>
        </w:trPr>
        <w:tc>
          <w:tcPr>
            <w:tcW w:w="14142" w:type="dxa"/>
          </w:tcPr>
          <w:p w:rsidR="00281389" w:rsidRPr="008B094A" w:rsidRDefault="00281389" w:rsidP="00281389">
            <w:pPr>
              <w:rPr>
                <w:b/>
              </w:rPr>
            </w:pPr>
            <w:r w:rsidRPr="008B094A">
              <w:rPr>
                <w:b/>
              </w:rPr>
              <w:t xml:space="preserve">Profesor: Grasu Antoaneta </w:t>
            </w:r>
          </w:p>
        </w:tc>
        <w:tc>
          <w:tcPr>
            <w:tcW w:w="310" w:type="dxa"/>
          </w:tcPr>
          <w:p w:rsidR="00281389" w:rsidRPr="00DB60F4" w:rsidRDefault="00281389" w:rsidP="002813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9E74DA" w:rsidRPr="00DB60F4" w:rsidTr="00B51407">
        <w:trPr>
          <w:trHeight w:val="80"/>
        </w:trPr>
        <w:tc>
          <w:tcPr>
            <w:tcW w:w="14142" w:type="dxa"/>
          </w:tcPr>
          <w:p w:rsidR="009E74DA" w:rsidRPr="00DB60F4" w:rsidRDefault="009E74DA" w:rsidP="00B51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</w:tcPr>
          <w:p w:rsidR="009E74DA" w:rsidRPr="00DB60F4" w:rsidRDefault="009E74DA" w:rsidP="00B514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AC3A42" w:rsidRPr="002B2606" w:rsidRDefault="00AC3A42" w:rsidP="009E74DA">
      <w:pPr>
        <w:jc w:val="center"/>
        <w:rPr>
          <w:b/>
          <w:spacing w:val="4"/>
        </w:rPr>
      </w:pPr>
    </w:p>
    <w:p w:rsidR="009E74DA" w:rsidRDefault="009E74DA" w:rsidP="009E74DA">
      <w:pPr>
        <w:jc w:val="center"/>
        <w:rPr>
          <w:b/>
          <w:spacing w:val="4"/>
          <w:sz w:val="26"/>
          <w:szCs w:val="26"/>
        </w:rPr>
      </w:pPr>
      <w:r w:rsidRPr="00F47DC4">
        <w:rPr>
          <w:b/>
          <w:spacing w:val="4"/>
          <w:sz w:val="26"/>
          <w:szCs w:val="26"/>
        </w:rPr>
        <w:t>PLANIFICARE CALENDARISTICĂ</w:t>
      </w:r>
    </w:p>
    <w:p w:rsidR="00AC3A42" w:rsidRPr="00B92376" w:rsidRDefault="00AC3A42" w:rsidP="00AC3A42">
      <w:pPr>
        <w:jc w:val="center"/>
        <w:rPr>
          <w:b/>
          <w:color w:val="000000"/>
          <w:sz w:val="26"/>
          <w:szCs w:val="26"/>
        </w:rPr>
      </w:pPr>
      <w:r w:rsidRPr="00B92376">
        <w:rPr>
          <w:b/>
          <w:color w:val="000000"/>
          <w:sz w:val="26"/>
          <w:szCs w:val="26"/>
        </w:rPr>
        <w:t>An şcolar: 2023-2024</w:t>
      </w:r>
    </w:p>
    <w:p w:rsidR="009B57FE" w:rsidRPr="00B92376" w:rsidRDefault="009B57FE" w:rsidP="001A55D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5671" w:type="dxa"/>
        <w:jc w:val="center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274"/>
        <w:gridCol w:w="1828"/>
        <w:gridCol w:w="1715"/>
        <w:gridCol w:w="7128"/>
        <w:gridCol w:w="778"/>
        <w:gridCol w:w="1417"/>
        <w:gridCol w:w="1531"/>
      </w:tblGrid>
      <w:tr w:rsidR="00074BBE" w:rsidRPr="00B92376" w:rsidTr="000709F6">
        <w:trPr>
          <w:trHeight w:val="924"/>
          <w:tblHeader/>
          <w:jc w:val="center"/>
        </w:trPr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F04C0E" w:rsidP="00782E9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</w:rPr>
            </w:pPr>
            <w:r w:rsidRPr="00B92376">
              <w:rPr>
                <w:b/>
                <w:color w:val="000000"/>
              </w:rPr>
              <w:t>MODUL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782E9B" w:rsidP="000325AA">
            <w:pPr>
              <w:shd w:val="clear" w:color="auto" w:fill="FFFFFF"/>
              <w:ind w:left="180" w:right="194"/>
              <w:jc w:val="center"/>
              <w:rPr>
                <w:b/>
              </w:rPr>
            </w:pPr>
            <w:r w:rsidRPr="00B92376">
              <w:rPr>
                <w:b/>
                <w:color w:val="000000"/>
              </w:rPr>
              <w:t>Unitatea de învățare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782E9B" w:rsidP="000325AA">
            <w:pPr>
              <w:shd w:val="clear" w:color="auto" w:fill="FFFFFF"/>
              <w:ind w:left="180" w:right="108"/>
              <w:jc w:val="center"/>
              <w:rPr>
                <w:b/>
                <w:sz w:val="23"/>
                <w:szCs w:val="23"/>
              </w:rPr>
            </w:pPr>
            <w:r w:rsidRPr="00B92376">
              <w:rPr>
                <w:b/>
                <w:color w:val="000000"/>
                <w:spacing w:val="3"/>
                <w:sz w:val="23"/>
                <w:szCs w:val="23"/>
              </w:rPr>
              <w:t xml:space="preserve">Competențe </w:t>
            </w:r>
            <w:r w:rsidRPr="00B92376">
              <w:rPr>
                <w:b/>
                <w:color w:val="000000"/>
                <w:spacing w:val="5"/>
                <w:sz w:val="23"/>
                <w:szCs w:val="23"/>
              </w:rPr>
              <w:t>specifice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782E9B" w:rsidP="00F04C0E">
            <w:pPr>
              <w:shd w:val="clear" w:color="auto" w:fill="FFFFFF"/>
              <w:ind w:left="107" w:right="76"/>
              <w:jc w:val="center"/>
              <w:rPr>
                <w:b/>
              </w:rPr>
            </w:pPr>
            <w:r w:rsidRPr="00B92376">
              <w:rPr>
                <w:b/>
                <w:color w:val="000000"/>
                <w:spacing w:val="3"/>
              </w:rPr>
              <w:t>Conținuturi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0709F6" w:rsidP="0046239D">
            <w:pPr>
              <w:shd w:val="clear" w:color="auto" w:fill="FFFFFF"/>
              <w:ind w:left="-18" w:right="65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Nr.</w:t>
            </w:r>
            <w:r w:rsidR="0046239D" w:rsidRPr="00B92376">
              <w:rPr>
                <w:b/>
                <w:color w:val="000000"/>
                <w:spacing w:val="3"/>
              </w:rPr>
              <w:t xml:space="preserve">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782E9B" w:rsidP="00074BBE">
            <w:pPr>
              <w:shd w:val="clear" w:color="auto" w:fill="FFFFFF"/>
              <w:jc w:val="center"/>
              <w:rPr>
                <w:b/>
              </w:rPr>
            </w:pPr>
            <w:r w:rsidRPr="00B92376">
              <w:rPr>
                <w:b/>
                <w:color w:val="000000"/>
                <w:spacing w:val="6"/>
              </w:rPr>
              <w:t>Săptămâna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E9B" w:rsidRPr="00B92376" w:rsidRDefault="00782E9B" w:rsidP="00074BBE">
            <w:pPr>
              <w:shd w:val="clear" w:color="auto" w:fill="FFFFFF"/>
              <w:ind w:left="25" w:right="101"/>
              <w:jc w:val="center"/>
              <w:rPr>
                <w:b/>
              </w:rPr>
            </w:pPr>
            <w:r w:rsidRPr="00B92376">
              <w:rPr>
                <w:b/>
                <w:color w:val="000000"/>
                <w:spacing w:val="6"/>
              </w:rPr>
              <w:t>Observații</w:t>
            </w:r>
          </w:p>
        </w:tc>
      </w:tr>
      <w:tr w:rsidR="007A1821" w:rsidRPr="00B92376" w:rsidTr="00373782">
        <w:trPr>
          <w:trHeight w:val="1190"/>
          <w:jc w:val="center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6239D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>MODUL</w:t>
            </w:r>
          </w:p>
          <w:p w:rsidR="007A1821" w:rsidRPr="00B92376" w:rsidRDefault="007A1821" w:rsidP="0046239D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>1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  <w:r w:rsidRPr="00B92376">
              <w:rPr>
                <w:b/>
                <w:color w:val="000000"/>
              </w:rPr>
              <w:t>1.</w:t>
            </w:r>
            <w:r w:rsidRPr="00B92376">
              <w:rPr>
                <w:b/>
                <w:bCs/>
              </w:rPr>
              <w:t xml:space="preserve"> Aplicații colaborative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</w:rPr>
            </w:pPr>
            <w:r w:rsidRPr="00B92376">
              <w:rPr>
                <w:b/>
              </w:rPr>
              <w:t>1.1</w:t>
            </w:r>
          </w:p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</w:rPr>
            </w:pPr>
            <w:r w:rsidRPr="00B92376">
              <w:rPr>
                <w:b/>
              </w:rPr>
              <w:t>1.3</w:t>
            </w:r>
          </w:p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</w:rPr>
              <w:t>3.1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606" w:rsidRPr="0015504F" w:rsidRDefault="002B2606" w:rsidP="001B03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Normele de securitate și protecție a muncii în laboratorul de informatică. Recapitulare clasa a VI-a</w:t>
            </w:r>
          </w:p>
          <w:p w:rsidR="007A1821" w:rsidRPr="0015504F" w:rsidRDefault="007A1821" w:rsidP="001B03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Noțiunea de aplicație colaborativă. Facilități ale aplicațiilor de tip colaborativ. Accesare/conectare în aplicația colaborativă.</w:t>
            </w:r>
          </w:p>
          <w:p w:rsidR="007A1821" w:rsidRPr="0015504F" w:rsidRDefault="007A1821" w:rsidP="001B03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Interfața aplicației colaborative .Instrumente de lucru: documente, prezentări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S1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</w:rPr>
            </w:pPr>
          </w:p>
        </w:tc>
      </w:tr>
      <w:tr w:rsidR="007A1821" w:rsidRPr="00B92376" w:rsidTr="00373782">
        <w:trPr>
          <w:trHeight w:val="679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-40"/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15504F" w:rsidRDefault="007A1821" w:rsidP="001B03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Operații permise în aplicație: publicare, modificare conțin</w:t>
            </w:r>
            <w:r w:rsidR="001B03BE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uturi în aplicația colaborativă</w:t>
            </w: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.</w:t>
            </w:r>
            <w:r w:rsidR="001B03BE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 </w:t>
            </w: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Noțiuni de etică într-un mediu colaborativ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S2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</w:rPr>
            </w:pPr>
          </w:p>
        </w:tc>
      </w:tr>
      <w:tr w:rsidR="007A1821" w:rsidRPr="00B92376" w:rsidTr="00737FFD">
        <w:trPr>
          <w:trHeight w:val="438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-40"/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15504F" w:rsidRDefault="000709F6" w:rsidP="001B03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Aplicații/</w:t>
            </w:r>
            <w:r w:rsidR="007A1821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Evaluare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S3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</w:rPr>
            </w:pPr>
          </w:p>
        </w:tc>
      </w:tr>
      <w:tr w:rsidR="007A1821" w:rsidRPr="00B92376" w:rsidTr="00767457">
        <w:trPr>
          <w:trHeight w:val="675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1.1</w:t>
            </w:r>
          </w:p>
          <w:p w:rsidR="007A1821" w:rsidRPr="00B92376" w:rsidRDefault="007A1821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1.4.</w:t>
            </w:r>
          </w:p>
          <w:p w:rsidR="007A1821" w:rsidRPr="00B92376" w:rsidRDefault="007A1821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2.1</w:t>
            </w:r>
          </w:p>
          <w:p w:rsidR="007A1821" w:rsidRPr="00B92376" w:rsidRDefault="007A1821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2.2</w:t>
            </w:r>
          </w:p>
          <w:p w:rsidR="007A1821" w:rsidRPr="00B92376" w:rsidRDefault="007A1821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3.3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15504F" w:rsidRDefault="007A1821" w:rsidP="00373782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Recapitularea cunoștințelor din anul școlar anterior: algoritmi reprezentați prin blocuri grafice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S4 S5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</w:rPr>
            </w:pPr>
          </w:p>
        </w:tc>
      </w:tr>
      <w:tr w:rsidR="001B03BE" w:rsidRPr="00B92376" w:rsidTr="002B2606">
        <w:trPr>
          <w:trHeight w:val="729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782E9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  <w:r w:rsidRPr="00B92376">
              <w:rPr>
                <w:b/>
                <w:bCs/>
              </w:rPr>
              <w:t>2. Limbaj de programare</w:t>
            </w:r>
          </w:p>
          <w:p w:rsidR="001B03BE" w:rsidRPr="00B92376" w:rsidRDefault="001B03BE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15504F" w:rsidRDefault="001B03BE" w:rsidP="00373782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Facilități ale mediului de dezvoltare pentru un limbaj de programare: editare, rulare și depanare</w:t>
            </w:r>
          </w:p>
          <w:p w:rsidR="001B03BE" w:rsidRPr="0015504F" w:rsidRDefault="001B03BE" w:rsidP="00373782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Structura programelor. Vocabularul limbajului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074BBE">
            <w:pPr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S6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CE64B1">
            <w:pPr>
              <w:shd w:val="clear" w:color="auto" w:fill="FFFFFF"/>
              <w:ind w:left="25" w:right="101"/>
              <w:jc w:val="center"/>
              <w:rPr>
                <w:b/>
                <w:sz w:val="20"/>
                <w:szCs w:val="20"/>
              </w:rPr>
            </w:pPr>
            <w:r w:rsidRPr="00B92376">
              <w:rPr>
                <w:b/>
                <w:sz w:val="20"/>
                <w:szCs w:val="20"/>
              </w:rPr>
              <w:t>S7</w:t>
            </w:r>
          </w:p>
          <w:p w:rsidR="001B03BE" w:rsidRPr="00B92376" w:rsidRDefault="001B03BE" w:rsidP="00CE64B1">
            <w:pPr>
              <w:shd w:val="clear" w:color="auto" w:fill="FFFFFF"/>
              <w:ind w:left="25" w:right="101"/>
              <w:jc w:val="center"/>
              <w:rPr>
                <w:sz w:val="18"/>
                <w:szCs w:val="18"/>
              </w:rPr>
            </w:pPr>
            <w:r w:rsidRPr="00B92376">
              <w:rPr>
                <w:sz w:val="18"/>
                <w:szCs w:val="18"/>
              </w:rPr>
              <w:t>28.10-05.11</w:t>
            </w:r>
          </w:p>
          <w:p w:rsidR="001B03BE" w:rsidRPr="0015504F" w:rsidRDefault="001B03BE" w:rsidP="00CE64B1">
            <w:pPr>
              <w:shd w:val="clear" w:color="auto" w:fill="FFFFFF"/>
              <w:ind w:left="25" w:right="101"/>
              <w:jc w:val="center"/>
              <w:rPr>
                <w:color w:val="000000"/>
              </w:rPr>
            </w:pPr>
            <w:r w:rsidRPr="0015504F">
              <w:rPr>
                <w:sz w:val="20"/>
                <w:szCs w:val="20"/>
              </w:rPr>
              <w:t>Şcoala altfel</w:t>
            </w:r>
          </w:p>
        </w:tc>
      </w:tr>
      <w:tr w:rsidR="001B03BE" w:rsidRPr="00B92376" w:rsidTr="002B2606">
        <w:trPr>
          <w:trHeight w:val="286"/>
          <w:jc w:val="center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782E9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15504F" w:rsidRDefault="001B03BE" w:rsidP="00737FFD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</w:p>
        </w:tc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4F679F">
            <w:pPr>
              <w:ind w:left="-18" w:right="65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074BBE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BE" w:rsidRPr="00B92376" w:rsidRDefault="001B03BE" w:rsidP="00074BBE">
            <w:pPr>
              <w:ind w:left="3"/>
              <w:jc w:val="center"/>
              <w:rPr>
                <w:sz w:val="20"/>
                <w:szCs w:val="20"/>
              </w:rPr>
            </w:pPr>
            <w:r w:rsidRPr="00B92376">
              <w:rPr>
                <w:sz w:val="20"/>
                <w:szCs w:val="20"/>
              </w:rPr>
              <w:t>VACANȚĂ</w:t>
            </w:r>
          </w:p>
          <w:p w:rsidR="001B03BE" w:rsidRPr="00B92376" w:rsidRDefault="001B03BE" w:rsidP="00CE64B1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  <w:sz w:val="18"/>
                <w:szCs w:val="18"/>
              </w:rPr>
            </w:pPr>
            <w:r w:rsidRPr="00B92376">
              <w:rPr>
                <w:sz w:val="18"/>
                <w:szCs w:val="18"/>
              </w:rPr>
              <w:t>28.10-05.11</w:t>
            </w:r>
          </w:p>
        </w:tc>
      </w:tr>
      <w:tr w:rsidR="0046239D" w:rsidRPr="00B92376" w:rsidTr="002B2606">
        <w:trPr>
          <w:trHeight w:val="326"/>
          <w:jc w:val="center"/>
        </w:trPr>
        <w:tc>
          <w:tcPr>
            <w:tcW w:w="12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782E9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1.1</w:t>
            </w:r>
          </w:p>
          <w:p w:rsidR="0046239D" w:rsidRPr="00B92376" w:rsidRDefault="0046239D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1.4.</w:t>
            </w:r>
          </w:p>
          <w:p w:rsidR="0046239D" w:rsidRPr="00B92376" w:rsidRDefault="0046239D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2.1</w:t>
            </w:r>
          </w:p>
          <w:p w:rsidR="0046239D" w:rsidRPr="00B92376" w:rsidRDefault="0046239D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2.2</w:t>
            </w:r>
          </w:p>
          <w:p w:rsidR="0046239D" w:rsidRPr="00B92376" w:rsidRDefault="0046239D" w:rsidP="0046239D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3.3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15504F" w:rsidRDefault="00373782" w:rsidP="00B67683">
            <w:pPr>
              <w:pStyle w:val="Default"/>
              <w:ind w:left="107" w:right="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Tipuri de date</w:t>
            </w:r>
            <w:r w:rsidR="00B67683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. </w:t>
            </w:r>
            <w:r w:rsidR="0046239D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Operații de citire și afișare a datelor</w:t>
            </w:r>
            <w:r w:rsidR="0046239D" w:rsidRPr="001550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074BBE">
            <w:pPr>
              <w:jc w:val="center"/>
              <w:rPr>
                <w:b/>
              </w:rPr>
            </w:pPr>
            <w:r w:rsidRPr="00B92376">
              <w:rPr>
                <w:b/>
              </w:rPr>
              <w:t>S8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074BBE">
            <w:pPr>
              <w:shd w:val="clear" w:color="auto" w:fill="FFFFFF"/>
              <w:ind w:left="25" w:right="101"/>
              <w:rPr>
                <w:b/>
                <w:color w:val="000000"/>
                <w:spacing w:val="6"/>
              </w:rPr>
            </w:pPr>
          </w:p>
        </w:tc>
      </w:tr>
      <w:tr w:rsidR="0046239D" w:rsidRPr="00B92376" w:rsidTr="000709F6">
        <w:trPr>
          <w:trHeight w:val="549"/>
          <w:jc w:val="center"/>
        </w:trPr>
        <w:tc>
          <w:tcPr>
            <w:tcW w:w="12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F04C0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 xml:space="preserve">MODUL </w:t>
            </w:r>
          </w:p>
          <w:p w:rsidR="0046239D" w:rsidRPr="00B92376" w:rsidRDefault="0046239D" w:rsidP="00F04C0E">
            <w:pPr>
              <w:shd w:val="clear" w:color="auto" w:fill="FFFFFF"/>
              <w:ind w:left="102" w:right="102"/>
              <w:jc w:val="center"/>
            </w:pPr>
            <w:r w:rsidRPr="00B92376">
              <w:rPr>
                <w:b/>
                <w:bCs/>
              </w:rPr>
              <w:t>2</w:t>
            </w:r>
          </w:p>
        </w:tc>
        <w:tc>
          <w:tcPr>
            <w:tcW w:w="18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0709F6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  <w:r w:rsidRPr="00B92376">
              <w:rPr>
                <w:b/>
                <w:bCs/>
              </w:rPr>
              <w:t>2</w:t>
            </w:r>
            <w:r w:rsidR="0046239D" w:rsidRPr="00B92376">
              <w:rPr>
                <w:b/>
                <w:bCs/>
              </w:rPr>
              <w:t>. Limbaj de programare</w:t>
            </w: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39D" w:rsidRPr="00B92376" w:rsidRDefault="0046239D" w:rsidP="004F679F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15504F" w:rsidRDefault="0046239D" w:rsidP="00CE64B1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Instrucțiuni/comenzi pentru implementarea în limbaj de programare a structurii liniare</w:t>
            </w:r>
            <w:r w:rsidR="000709F6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. </w:t>
            </w: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46239D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46239D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S9</w:t>
            </w:r>
            <w:r w:rsidR="00767457">
              <w:rPr>
                <w:b/>
              </w:rPr>
              <w:t xml:space="preserve"> </w:t>
            </w:r>
            <w:r w:rsidRPr="00B92376">
              <w:rPr>
                <w:b/>
              </w:rPr>
              <w:t>S10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39D" w:rsidRPr="00B92376" w:rsidRDefault="0046239D" w:rsidP="00074BBE">
            <w:pPr>
              <w:shd w:val="clear" w:color="auto" w:fill="FFFFFF"/>
              <w:ind w:left="25" w:right="101"/>
              <w:rPr>
                <w:b/>
                <w:color w:val="000000"/>
              </w:rPr>
            </w:pPr>
          </w:p>
        </w:tc>
      </w:tr>
      <w:tr w:rsidR="0046239D" w:rsidRPr="00B92376" w:rsidTr="000709F6">
        <w:trPr>
          <w:trHeight w:val="557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F04C0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39D" w:rsidRPr="00B92376" w:rsidRDefault="0046239D" w:rsidP="004F679F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15504F" w:rsidRDefault="0046239D" w:rsidP="00CE64B1">
            <w:pPr>
              <w:pStyle w:val="Default"/>
              <w:ind w:left="107" w:right="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Instrucțiuni/comenzi pentru implementarea în limbaj de programare a structurii alternative</w:t>
            </w:r>
            <w:r w:rsidR="000709F6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46239D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46239D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S11</w:t>
            </w:r>
            <w:r w:rsidR="00767457">
              <w:rPr>
                <w:b/>
              </w:rPr>
              <w:t xml:space="preserve"> </w:t>
            </w:r>
            <w:r w:rsidRPr="00B92376">
              <w:rPr>
                <w:b/>
              </w:rPr>
              <w:t>S12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39D" w:rsidRPr="00B92376" w:rsidRDefault="0046239D" w:rsidP="00074BBE">
            <w:pPr>
              <w:shd w:val="clear" w:color="auto" w:fill="FFFFFF"/>
              <w:ind w:left="25" w:right="101"/>
              <w:rPr>
                <w:b/>
                <w:color w:val="000000"/>
              </w:rPr>
            </w:pPr>
          </w:p>
        </w:tc>
      </w:tr>
      <w:tr w:rsidR="0046239D" w:rsidRPr="00B92376" w:rsidTr="000709F6">
        <w:trPr>
          <w:trHeight w:val="552"/>
          <w:jc w:val="center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F04C0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39D" w:rsidRPr="00B92376" w:rsidRDefault="0046239D" w:rsidP="00F04C0E">
            <w:pPr>
              <w:shd w:val="clear" w:color="auto" w:fill="FFFFFF"/>
              <w:ind w:left="180" w:right="-40"/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39D" w:rsidRPr="00B92376" w:rsidRDefault="0046239D" w:rsidP="004F679F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15504F" w:rsidRDefault="0046239D" w:rsidP="00CE64B1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Instrucțiuni/comenzi pentru implementarea în limbaj de programare a structurilor repetitive</w:t>
            </w:r>
            <w:r w:rsidRPr="0015504F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0709F6"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767457" w:rsidP="004F679F">
            <w:pPr>
              <w:ind w:left="-18" w:right="6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9D" w:rsidRPr="00B92376" w:rsidRDefault="0046239D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S13</w:t>
            </w:r>
            <w:r w:rsidRPr="00B923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39D" w:rsidRPr="00B92376" w:rsidRDefault="0046239D" w:rsidP="00074BBE">
            <w:pPr>
              <w:shd w:val="clear" w:color="auto" w:fill="FFFFFF"/>
              <w:ind w:left="25" w:right="101"/>
              <w:rPr>
                <w:b/>
                <w:color w:val="000000"/>
              </w:rPr>
            </w:pPr>
          </w:p>
        </w:tc>
      </w:tr>
      <w:tr w:rsidR="00074BBE" w:rsidRPr="00B92376" w:rsidTr="000709F6">
        <w:trPr>
          <w:trHeight w:val="420"/>
          <w:jc w:val="center"/>
        </w:trPr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BBE" w:rsidRPr="00B92376" w:rsidRDefault="00074BBE" w:rsidP="00074BBE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BE" w:rsidRPr="0015504F" w:rsidRDefault="000709F6" w:rsidP="00074B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Aplicații recapitulative. Evaluarea unității de învățare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BBE" w:rsidRPr="00B92376" w:rsidRDefault="00767457" w:rsidP="00074BBE">
            <w:pPr>
              <w:jc w:val="center"/>
              <w:rPr>
                <w:b/>
              </w:rPr>
            </w:pPr>
            <w:r w:rsidRPr="00B92376">
              <w:rPr>
                <w:b/>
                <w:sz w:val="22"/>
                <w:szCs w:val="22"/>
              </w:rPr>
              <w:t>S14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BBE" w:rsidRPr="00B92376" w:rsidRDefault="00074BBE" w:rsidP="00074BBE">
            <w:pPr>
              <w:ind w:left="3"/>
              <w:jc w:val="center"/>
              <w:rPr>
                <w:sz w:val="20"/>
                <w:szCs w:val="20"/>
              </w:rPr>
            </w:pPr>
            <w:r w:rsidRPr="00B92376">
              <w:rPr>
                <w:sz w:val="20"/>
                <w:szCs w:val="20"/>
              </w:rPr>
              <w:t>VACANȚĂ</w:t>
            </w:r>
          </w:p>
          <w:p w:rsidR="00074BBE" w:rsidRPr="00B92376" w:rsidRDefault="00074BBE" w:rsidP="00CE64B1">
            <w:pPr>
              <w:ind w:left="3"/>
              <w:jc w:val="center"/>
              <w:rPr>
                <w:sz w:val="18"/>
                <w:szCs w:val="18"/>
              </w:rPr>
            </w:pPr>
            <w:r w:rsidRPr="00B92376">
              <w:rPr>
                <w:sz w:val="18"/>
                <w:szCs w:val="18"/>
              </w:rPr>
              <w:t>23.12-0</w:t>
            </w:r>
            <w:r w:rsidR="00CE64B1" w:rsidRPr="00B92376">
              <w:rPr>
                <w:sz w:val="18"/>
                <w:szCs w:val="18"/>
              </w:rPr>
              <w:t>7</w:t>
            </w:r>
            <w:r w:rsidRPr="00B92376">
              <w:rPr>
                <w:sz w:val="18"/>
                <w:szCs w:val="18"/>
              </w:rPr>
              <w:t>.01</w:t>
            </w:r>
          </w:p>
        </w:tc>
      </w:tr>
      <w:tr w:rsidR="00074BBE" w:rsidRPr="00B92376" w:rsidTr="000709F6">
        <w:trPr>
          <w:trHeight w:val="83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 xml:space="preserve">MODUL </w:t>
            </w:r>
          </w:p>
          <w:p w:rsidR="00074BBE" w:rsidRPr="00B92376" w:rsidRDefault="00074BBE" w:rsidP="00074BB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>3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767457">
            <w:pPr>
              <w:shd w:val="clear" w:color="auto" w:fill="FFFFFF"/>
              <w:ind w:left="180" w:right="194"/>
            </w:pPr>
            <w:r w:rsidRPr="00B92376">
              <w:rPr>
                <w:b/>
                <w:bCs/>
              </w:rPr>
              <w:t>3. Editorul de texte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1.3</w:t>
            </w:r>
          </w:p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1.4</w:t>
            </w:r>
          </w:p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2.1</w:t>
            </w:r>
          </w:p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2.2</w:t>
            </w:r>
          </w:p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3.1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15504F" w:rsidRDefault="00074BBE" w:rsidP="00074B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Interfața unei aplicații de realizare a documentelor </w:t>
            </w:r>
          </w:p>
          <w:p w:rsidR="00074BBE" w:rsidRPr="0015504F" w:rsidRDefault="00074BBE" w:rsidP="00074B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Operații pentru gestionarea unui document: creare, deschidere, </w:t>
            </w:r>
          </w:p>
          <w:p w:rsidR="00074BBE" w:rsidRPr="0015504F" w:rsidRDefault="00074BBE" w:rsidP="00074B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 xml:space="preserve">vizualizare, salvare, închidere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767457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S15</w:t>
            </w:r>
            <w:r>
              <w:rPr>
                <w:b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BE" w:rsidRPr="00B92376" w:rsidRDefault="00074BBE" w:rsidP="00074BBE"/>
        </w:tc>
      </w:tr>
      <w:tr w:rsidR="00074BBE" w:rsidRPr="00B92376" w:rsidTr="000709F6">
        <w:trPr>
          <w:trHeight w:val="40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80" w:right="194"/>
              <w:rPr>
                <w:b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15504F" w:rsidRDefault="00074BBE" w:rsidP="00074BBE">
            <w:pPr>
              <w:pStyle w:val="Default"/>
              <w:ind w:left="107" w:right="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Operații de editare într-un document: copiere, mutare, ștergere</w:t>
            </w:r>
            <w:r w:rsidRPr="0015504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767457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S16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BE" w:rsidRPr="00B92376" w:rsidRDefault="00074BBE" w:rsidP="00074BBE"/>
        </w:tc>
      </w:tr>
      <w:tr w:rsidR="00074BBE" w:rsidRPr="00B92376" w:rsidTr="00737FFD">
        <w:trPr>
          <w:trHeight w:val="553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074BBE" w:rsidP="00074BBE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BBE" w:rsidRPr="00B92376" w:rsidRDefault="00074BBE" w:rsidP="00074BBE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15504F" w:rsidRDefault="005D2725" w:rsidP="00074BB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Operații de formatare: pagină, text, liste, imagine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767457" w:rsidP="00074BBE">
            <w:pPr>
              <w:ind w:left="-18" w:right="6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BE" w:rsidRPr="00B92376" w:rsidRDefault="00767457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S17</w:t>
            </w:r>
            <w:r w:rsidR="000709F6" w:rsidRPr="00B92376">
              <w:rPr>
                <w:b/>
              </w:rPr>
              <w:t>-</w:t>
            </w:r>
            <w:r w:rsidR="00074BBE" w:rsidRPr="00B92376">
              <w:rPr>
                <w:b/>
              </w:rPr>
              <w:t>S21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FFD" w:rsidRPr="00B92376" w:rsidRDefault="00737FFD" w:rsidP="00737FFD">
            <w:pPr>
              <w:ind w:left="-40"/>
              <w:jc w:val="center"/>
              <w:rPr>
                <w:rFonts w:eastAsia="Calibri"/>
                <w:sz w:val="20"/>
                <w:szCs w:val="20"/>
              </w:rPr>
            </w:pPr>
            <w:r w:rsidRPr="00B92376">
              <w:rPr>
                <w:rFonts w:eastAsia="Calibri"/>
                <w:sz w:val="20"/>
                <w:szCs w:val="20"/>
              </w:rPr>
              <w:t>VACANȚĂ</w:t>
            </w:r>
          </w:p>
          <w:p w:rsidR="00074BBE" w:rsidRPr="00B92376" w:rsidRDefault="00CE64B1" w:rsidP="00CE64B1">
            <w:pPr>
              <w:jc w:val="center"/>
              <w:rPr>
                <w:sz w:val="18"/>
                <w:szCs w:val="18"/>
              </w:rPr>
            </w:pPr>
            <w:r w:rsidRPr="00B92376">
              <w:rPr>
                <w:rFonts w:eastAsia="Calibri"/>
                <w:sz w:val="18"/>
                <w:szCs w:val="18"/>
              </w:rPr>
              <w:t>24.02</w:t>
            </w:r>
            <w:r w:rsidR="00737FFD" w:rsidRPr="00B92376">
              <w:rPr>
                <w:rFonts w:eastAsia="Calibri"/>
                <w:sz w:val="18"/>
                <w:szCs w:val="18"/>
              </w:rPr>
              <w:t>-</w:t>
            </w:r>
            <w:r w:rsidRPr="00B92376">
              <w:rPr>
                <w:rFonts w:eastAsia="Calibri"/>
                <w:sz w:val="18"/>
                <w:szCs w:val="18"/>
              </w:rPr>
              <w:t>03</w:t>
            </w:r>
            <w:r w:rsidR="00737FFD" w:rsidRPr="00B92376">
              <w:rPr>
                <w:rFonts w:eastAsia="Calibri"/>
                <w:sz w:val="18"/>
                <w:szCs w:val="18"/>
              </w:rPr>
              <w:t>.0</w:t>
            </w:r>
            <w:r w:rsidRPr="00B92376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417CB6" w:rsidRPr="00B92376" w:rsidTr="000709F6">
        <w:trPr>
          <w:trHeight w:val="41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355FFB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 xml:space="preserve">MODUL </w:t>
            </w:r>
          </w:p>
          <w:p w:rsidR="00417CB6" w:rsidRPr="00B92376" w:rsidRDefault="00417CB6" w:rsidP="00355FFB">
            <w:pPr>
              <w:shd w:val="clear" w:color="auto" w:fill="FFFFFF"/>
              <w:ind w:left="102" w:right="102"/>
              <w:jc w:val="center"/>
            </w:pPr>
            <w:r w:rsidRPr="00B92376">
              <w:rPr>
                <w:b/>
                <w:bCs/>
              </w:rPr>
              <w:t>4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B6" w:rsidRPr="00B92376" w:rsidRDefault="00417CB6" w:rsidP="004F679F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15504F" w:rsidRDefault="00417CB6" w:rsidP="00F04C0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Operații de formatare tabel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6E772D" w:rsidP="00673178">
            <w:pPr>
              <w:ind w:right="6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 xml:space="preserve">S22 </w:t>
            </w:r>
            <w:r w:rsidR="00767457">
              <w:rPr>
                <w:b/>
              </w:rPr>
              <w:t>-</w:t>
            </w:r>
            <w:r w:rsidR="006E772D" w:rsidRPr="00B92376">
              <w:rPr>
                <w:b/>
              </w:rPr>
              <w:t xml:space="preserve"> S24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457" w:rsidRPr="00B92376" w:rsidRDefault="00767457" w:rsidP="00767457">
            <w:pPr>
              <w:ind w:left="25" w:right="101"/>
              <w:jc w:val="center"/>
              <w:rPr>
                <w:b/>
                <w:sz w:val="20"/>
                <w:szCs w:val="20"/>
              </w:rPr>
            </w:pPr>
            <w:r w:rsidRPr="00B92376">
              <w:rPr>
                <w:b/>
                <w:sz w:val="20"/>
                <w:szCs w:val="20"/>
              </w:rPr>
              <w:t>S29</w:t>
            </w:r>
          </w:p>
          <w:p w:rsidR="00767457" w:rsidRPr="00B92376" w:rsidRDefault="00767457" w:rsidP="00767457">
            <w:pPr>
              <w:ind w:left="25" w:right="101"/>
              <w:jc w:val="center"/>
              <w:rPr>
                <w:sz w:val="18"/>
                <w:szCs w:val="18"/>
              </w:rPr>
            </w:pPr>
            <w:r w:rsidRPr="00B92376">
              <w:rPr>
                <w:sz w:val="18"/>
                <w:szCs w:val="18"/>
              </w:rPr>
              <w:t>22-26.04</w:t>
            </w:r>
          </w:p>
          <w:p w:rsidR="00417CB6" w:rsidRPr="00B92376" w:rsidRDefault="00767457" w:rsidP="00767457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z w:val="18"/>
                <w:szCs w:val="18"/>
              </w:rPr>
            </w:pPr>
            <w:r w:rsidRPr="00B92376">
              <w:rPr>
                <w:sz w:val="18"/>
                <w:szCs w:val="18"/>
              </w:rPr>
              <w:t>Săptămâna verde</w:t>
            </w:r>
          </w:p>
        </w:tc>
      </w:tr>
      <w:tr w:rsidR="00417CB6" w:rsidRPr="00B92376" w:rsidTr="00737FFD">
        <w:trPr>
          <w:trHeight w:val="69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355FF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CB6" w:rsidRPr="00B92376" w:rsidRDefault="00417CB6" w:rsidP="004F679F">
            <w:pPr>
              <w:shd w:val="clear" w:color="auto" w:fill="FFFFFF"/>
              <w:ind w:left="180" w:right="108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15504F" w:rsidRDefault="00417CB6" w:rsidP="0046239D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Reguli generale de tehnoredactare și estetică a paginii tipărite Aplicații recapitulative. Evaluarea unității de învățare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767457" w:rsidP="00767457">
            <w:pPr>
              <w:jc w:val="center"/>
              <w:rPr>
                <w:b/>
              </w:rPr>
            </w:pPr>
            <w:r>
              <w:rPr>
                <w:b/>
              </w:rPr>
              <w:t>S25</w:t>
            </w:r>
            <w:r w:rsidR="006E772D">
              <w:rPr>
                <w:b/>
              </w:rPr>
              <w:t xml:space="preserve">- </w:t>
            </w:r>
            <w:r w:rsidR="00417CB6" w:rsidRPr="00B92376">
              <w:rPr>
                <w:b/>
              </w:rPr>
              <w:t>S2</w:t>
            </w:r>
            <w:r>
              <w:rPr>
                <w:b/>
              </w:rPr>
              <w:t>8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CB6" w:rsidRPr="00B92376" w:rsidRDefault="00417CB6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A1821" w:rsidRPr="00B92376" w:rsidTr="000709F6">
        <w:trPr>
          <w:trHeight w:val="60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F04C0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 xml:space="preserve">MODUL </w:t>
            </w:r>
          </w:p>
          <w:p w:rsidR="007A1821" w:rsidRPr="00B92376" w:rsidRDefault="007A1821" w:rsidP="00F04C0E">
            <w:pPr>
              <w:shd w:val="clear" w:color="auto" w:fill="FFFFFF"/>
              <w:ind w:left="102" w:right="102"/>
              <w:jc w:val="center"/>
              <w:rPr>
                <w:b/>
                <w:bCs/>
              </w:rPr>
            </w:pPr>
            <w:r w:rsidRPr="00B92376">
              <w:rPr>
                <w:b/>
                <w:bCs/>
              </w:rP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94"/>
              <w:rPr>
                <w:b/>
                <w:bCs/>
              </w:rPr>
            </w:pPr>
            <w:r w:rsidRPr="00B92376">
              <w:rPr>
                <w:b/>
                <w:bCs/>
              </w:rPr>
              <w:t xml:space="preserve">4. Aplicații de prelucrare </w:t>
            </w:r>
          </w:p>
          <w:p w:rsidR="007A1821" w:rsidRPr="00B92376" w:rsidRDefault="007A1821" w:rsidP="004F679F">
            <w:pPr>
              <w:shd w:val="clear" w:color="auto" w:fill="FFFFFF"/>
              <w:ind w:left="180" w:right="194"/>
              <w:rPr>
                <w:b/>
                <w:bCs/>
              </w:rPr>
            </w:pPr>
            <w:r w:rsidRPr="00B92376">
              <w:rPr>
                <w:b/>
                <w:bCs/>
              </w:rPr>
              <w:t>audio-video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1.2</w:t>
            </w:r>
          </w:p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  <w:r w:rsidRPr="00B92376">
              <w:rPr>
                <w:b/>
                <w:color w:val="000000"/>
                <w:spacing w:val="3"/>
              </w:rPr>
              <w:t>3.2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21" w:rsidRPr="0015504F" w:rsidRDefault="007A1821" w:rsidP="00F04C0E">
            <w:pPr>
              <w:ind w:left="107" w:right="76"/>
              <w:rPr>
                <w:b/>
                <w:sz w:val="23"/>
                <w:szCs w:val="23"/>
                <w:lang w:val="en-US"/>
              </w:rPr>
            </w:pPr>
            <w:r w:rsidRPr="0015504F">
              <w:rPr>
                <w:b/>
                <w:sz w:val="23"/>
                <w:szCs w:val="23"/>
                <w:lang w:val="en-US"/>
              </w:rPr>
              <w:t>Editarea fișierelor audio</w:t>
            </w:r>
          </w:p>
          <w:p w:rsidR="007A1821" w:rsidRPr="0015504F" w:rsidRDefault="007A1821" w:rsidP="00F04C0E">
            <w:pPr>
              <w:ind w:left="107" w:right="76"/>
              <w:rPr>
                <w:b/>
                <w:sz w:val="23"/>
                <w:szCs w:val="23"/>
              </w:rPr>
            </w:pPr>
            <w:r w:rsidRPr="0015504F">
              <w:rPr>
                <w:b/>
                <w:sz w:val="23"/>
                <w:szCs w:val="23"/>
                <w:lang w:val="en-US"/>
              </w:rPr>
              <w:t xml:space="preserve">Operații pentru gestionarea unei aplicații audio.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67457" w:rsidP="00074BBE">
            <w:pPr>
              <w:jc w:val="center"/>
              <w:rPr>
                <w:b/>
              </w:rPr>
            </w:pPr>
            <w:r w:rsidRPr="00B92376">
              <w:rPr>
                <w:b/>
              </w:rPr>
              <w:t>S30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57" w:rsidRPr="00B92376" w:rsidRDefault="00767457" w:rsidP="00767457">
            <w:pPr>
              <w:ind w:left="-40"/>
              <w:jc w:val="center"/>
              <w:rPr>
                <w:rFonts w:eastAsia="Calibri"/>
                <w:sz w:val="20"/>
                <w:szCs w:val="20"/>
              </w:rPr>
            </w:pPr>
            <w:r w:rsidRPr="00B92376">
              <w:rPr>
                <w:rFonts w:eastAsia="Calibri"/>
                <w:sz w:val="20"/>
                <w:szCs w:val="20"/>
              </w:rPr>
              <w:t>VACANȚĂ</w:t>
            </w:r>
          </w:p>
          <w:p w:rsidR="007A1821" w:rsidRPr="00B92376" w:rsidRDefault="00767457" w:rsidP="00767457">
            <w:pPr>
              <w:shd w:val="clear" w:color="auto" w:fill="FFFFFF"/>
              <w:ind w:left="25" w:right="101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 w:rsidRPr="00B92376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B9237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B92376">
              <w:rPr>
                <w:rFonts w:eastAsia="Calibri"/>
                <w:sz w:val="18"/>
                <w:szCs w:val="18"/>
              </w:rPr>
              <w:t>-0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B92376">
              <w:rPr>
                <w:rFonts w:eastAsia="Calibri"/>
                <w:sz w:val="18"/>
                <w:szCs w:val="18"/>
              </w:rPr>
              <w:t>.0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7A1821" w:rsidRPr="00B92376" w:rsidTr="000709F6">
        <w:trPr>
          <w:trHeight w:val="652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21" w:rsidRPr="0015504F" w:rsidRDefault="007A1821" w:rsidP="00F04C0E">
            <w:pPr>
              <w:ind w:left="107" w:right="76"/>
              <w:rPr>
                <w:b/>
                <w:sz w:val="23"/>
                <w:szCs w:val="23"/>
                <w:lang w:val="en-US"/>
              </w:rPr>
            </w:pPr>
            <w:r w:rsidRPr="0015504F">
              <w:rPr>
                <w:b/>
                <w:sz w:val="23"/>
                <w:szCs w:val="23"/>
                <w:lang w:val="en-US"/>
              </w:rPr>
              <w:t>Editarea unui fișier video</w:t>
            </w:r>
          </w:p>
          <w:p w:rsidR="007A1821" w:rsidRPr="0015504F" w:rsidRDefault="007A1821" w:rsidP="00F04C0E">
            <w:pPr>
              <w:ind w:left="107" w:right="76"/>
              <w:rPr>
                <w:b/>
                <w:sz w:val="23"/>
                <w:szCs w:val="23"/>
              </w:rPr>
            </w:pPr>
            <w:r w:rsidRPr="0015504F">
              <w:rPr>
                <w:b/>
                <w:sz w:val="23"/>
                <w:szCs w:val="23"/>
                <w:lang w:val="en-US"/>
              </w:rPr>
              <w:t>Operații pentru gestionarea unei aplicații audio-video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</w:rPr>
            </w:pPr>
            <w:r w:rsidRPr="00B92376">
              <w:rPr>
                <w:b/>
              </w:rPr>
              <w:t>S31</w:t>
            </w:r>
            <w:r w:rsidR="00767457" w:rsidRPr="00B92376">
              <w:rPr>
                <w:b/>
              </w:rPr>
              <w:t xml:space="preserve"> S32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821" w:rsidRPr="00B92376" w:rsidRDefault="007A1821" w:rsidP="00B67683">
            <w:pPr>
              <w:shd w:val="clear" w:color="auto" w:fill="FFFFFF"/>
              <w:ind w:left="25" w:right="101"/>
              <w:jc w:val="center"/>
              <w:rPr>
                <w:b/>
                <w:sz w:val="20"/>
                <w:szCs w:val="20"/>
              </w:rPr>
            </w:pPr>
          </w:p>
        </w:tc>
      </w:tr>
      <w:tr w:rsidR="007A1821" w:rsidRPr="00B92376" w:rsidTr="000709F6">
        <w:trPr>
          <w:trHeight w:val="283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94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21" w:rsidRPr="0015504F" w:rsidRDefault="007A1821" w:rsidP="00F04C0E">
            <w:pPr>
              <w:pStyle w:val="Default"/>
              <w:ind w:left="107" w:right="7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  <w:t>Aplicații. Evaluarea unității de învățare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67457" w:rsidP="004F679F">
            <w:pPr>
              <w:ind w:left="-18" w:right="6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67457" w:rsidP="00767457">
            <w:pPr>
              <w:jc w:val="center"/>
              <w:rPr>
                <w:b/>
              </w:rPr>
            </w:pPr>
            <w:r w:rsidRPr="00B92376">
              <w:rPr>
                <w:b/>
              </w:rPr>
              <w:t>S3</w:t>
            </w:r>
            <w:r>
              <w:rPr>
                <w:b/>
              </w:rPr>
              <w:t xml:space="preserve">3 </w:t>
            </w:r>
            <w:r w:rsidR="007A1821" w:rsidRPr="00B92376">
              <w:rPr>
                <w:b/>
              </w:rPr>
              <w:t>S34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B67683">
            <w:pPr>
              <w:shd w:val="clear" w:color="auto" w:fill="FFFFFF"/>
              <w:ind w:left="25" w:right="101"/>
              <w:jc w:val="center"/>
              <w:rPr>
                <w:b/>
                <w:color w:val="000000"/>
              </w:rPr>
            </w:pPr>
          </w:p>
        </w:tc>
      </w:tr>
      <w:tr w:rsidR="007A1821" w:rsidRPr="00B92376" w:rsidTr="000709F6">
        <w:trPr>
          <w:trHeight w:val="253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782E9B">
            <w:pPr>
              <w:shd w:val="clear" w:color="auto" w:fill="FFFFFF"/>
              <w:ind w:left="102" w:right="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94"/>
            </w:pPr>
            <w:r w:rsidRPr="00B92376">
              <w:rPr>
                <w:b/>
                <w:sz w:val="22"/>
                <w:szCs w:val="22"/>
              </w:rPr>
              <w:t>Recapitulare finală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shd w:val="clear" w:color="auto" w:fill="FFFFFF"/>
              <w:ind w:left="180" w:right="108"/>
              <w:jc w:val="center"/>
              <w:rPr>
                <w:b/>
                <w:color w:val="000000"/>
                <w:spacing w:val="3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15504F" w:rsidRDefault="007A1821" w:rsidP="00F04C0E">
            <w:pPr>
              <w:pStyle w:val="Default"/>
              <w:ind w:left="107" w:right="76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o-RO" w:eastAsia="ro-RO"/>
              </w:rPr>
            </w:pPr>
            <w:r w:rsidRPr="0015504F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Recapitulare finală. Evaluare finală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4F679F">
            <w:pPr>
              <w:ind w:left="-18" w:right="65"/>
              <w:jc w:val="center"/>
              <w:rPr>
                <w:b/>
              </w:rPr>
            </w:pPr>
            <w:r w:rsidRPr="00B9237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jc w:val="center"/>
              <w:rPr>
                <w:b/>
              </w:rPr>
            </w:pPr>
            <w:r w:rsidRPr="00B92376">
              <w:rPr>
                <w:b/>
              </w:rPr>
              <w:t>S35 S36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21" w:rsidRPr="00B92376" w:rsidRDefault="007A1821" w:rsidP="00074BBE">
            <w:pPr>
              <w:shd w:val="clear" w:color="auto" w:fill="FFFFFF"/>
              <w:ind w:left="25" w:right="101"/>
              <w:jc w:val="center"/>
              <w:rPr>
                <w:b/>
                <w:color w:val="000000"/>
              </w:rPr>
            </w:pPr>
          </w:p>
        </w:tc>
      </w:tr>
    </w:tbl>
    <w:p w:rsidR="009B57FE" w:rsidRPr="00B92376" w:rsidRDefault="009B57FE" w:rsidP="009B57FE">
      <w:pPr>
        <w:spacing w:line="276" w:lineRule="auto"/>
        <w:rPr>
          <w:b/>
          <w:sz w:val="20"/>
          <w:szCs w:val="20"/>
        </w:rPr>
      </w:pPr>
      <w:r w:rsidRPr="00B92376">
        <w:rPr>
          <w:b/>
          <w:sz w:val="20"/>
          <w:szCs w:val="20"/>
        </w:rPr>
        <w:t>Competen</w:t>
      </w:r>
      <w:r w:rsidR="00EF75D6" w:rsidRPr="00B92376">
        <w:rPr>
          <w:b/>
          <w:sz w:val="20"/>
          <w:szCs w:val="20"/>
        </w:rPr>
        <w:t>ț</w:t>
      </w:r>
      <w:r w:rsidRPr="00B92376">
        <w:rPr>
          <w:b/>
          <w:sz w:val="20"/>
          <w:szCs w:val="20"/>
        </w:rPr>
        <w:t>e specifice:</w:t>
      </w:r>
    </w:p>
    <w:p w:rsidR="00417CB6" w:rsidRPr="00B92376" w:rsidRDefault="00417CB6" w:rsidP="003730BB">
      <w:pPr>
        <w:spacing w:line="276" w:lineRule="auto"/>
        <w:rPr>
          <w:sz w:val="20"/>
          <w:szCs w:val="20"/>
        </w:rPr>
        <w:sectPr w:rsidR="00417CB6" w:rsidRPr="00B92376" w:rsidSect="00D96248">
          <w:footerReference w:type="even" r:id="rId9"/>
          <w:pgSz w:w="16840" w:h="11907" w:orient="landscape" w:code="9"/>
          <w:pgMar w:top="851" w:right="567" w:bottom="425" w:left="567" w:header="720" w:footer="720" w:gutter="0"/>
          <w:paperSrc w:first="15"/>
          <w:cols w:space="720"/>
          <w:docGrid w:linePitch="360"/>
        </w:sectPr>
      </w:pP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1.1. Editarea/tehnoredactarea de documente utilizând aplica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ii specializate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1.2. Documentarea pe diferite teme prin utilizarea aplica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iilor audio</w:t>
      </w:r>
      <w:r w:rsidR="00491508" w:rsidRPr="00B92376">
        <w:rPr>
          <w:sz w:val="20"/>
          <w:szCs w:val="20"/>
        </w:rPr>
        <w:t>,</w:t>
      </w:r>
      <w:r w:rsidRPr="00B92376">
        <w:rPr>
          <w:sz w:val="20"/>
          <w:szCs w:val="20"/>
        </w:rPr>
        <w:t xml:space="preserve"> respectiv audio-video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1.3. Utilizarea aplica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iilor colaborative în scopul dezvoltării în echipă a unor materiale digitale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1.4. Utilizarea unui mediu de programare pentru implementarea algoritmilor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2.1. Analizarea enun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ului unei probleme simple în vederea rezolvării ei printr-un algoritm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2.2. Construirea unor algoritmi elementari care combină structurile secven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iale, alternative, repetitive în scopul rezolvării unor probleme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3.1. Elaborarea unor documente utile în situa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ii cotidiene folosind aplica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>iile studiate</w:t>
      </w:r>
    </w:p>
    <w:p w:rsidR="003730BB" w:rsidRPr="00B92376" w:rsidRDefault="003730BB" w:rsidP="003730BB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3.2. Elaborarea unor materiale audio-video pentru a ilustra o temă dată, folosind aplica</w:t>
      </w:r>
      <w:r w:rsidR="00EF75D6" w:rsidRPr="00B92376">
        <w:rPr>
          <w:sz w:val="20"/>
          <w:szCs w:val="20"/>
        </w:rPr>
        <w:t>ț</w:t>
      </w:r>
      <w:r w:rsidRPr="00B92376">
        <w:rPr>
          <w:sz w:val="20"/>
          <w:szCs w:val="20"/>
        </w:rPr>
        <w:t xml:space="preserve">ii dedicate </w:t>
      </w:r>
    </w:p>
    <w:p w:rsidR="00D90249" w:rsidRPr="00B92376" w:rsidRDefault="003730BB" w:rsidP="00747D62">
      <w:pPr>
        <w:spacing w:line="276" w:lineRule="auto"/>
        <w:rPr>
          <w:sz w:val="20"/>
          <w:szCs w:val="20"/>
        </w:rPr>
      </w:pPr>
      <w:r w:rsidRPr="00B92376">
        <w:rPr>
          <w:sz w:val="20"/>
          <w:szCs w:val="20"/>
        </w:rPr>
        <w:t>3.3. Implementarea algoritmilor într-un mediu de programare în scopul rezolvării creative a unor probleme</w:t>
      </w:r>
      <w:r w:rsidRPr="00B92376">
        <w:rPr>
          <w:rFonts w:ascii="Arial" w:hAnsi="Arial" w:cs="Arial"/>
          <w:sz w:val="20"/>
          <w:szCs w:val="20"/>
        </w:rPr>
        <w:t xml:space="preserve"> </w:t>
      </w:r>
      <w:r w:rsidRPr="00B92376">
        <w:rPr>
          <w:sz w:val="20"/>
          <w:szCs w:val="20"/>
        </w:rPr>
        <w:t>având caracter aplicativ</w:t>
      </w:r>
    </w:p>
    <w:p w:rsidR="00417CB6" w:rsidRPr="00B92376" w:rsidRDefault="00417CB6" w:rsidP="00747D62">
      <w:pPr>
        <w:spacing w:line="276" w:lineRule="auto"/>
        <w:rPr>
          <w:sz w:val="22"/>
          <w:szCs w:val="22"/>
        </w:rPr>
        <w:sectPr w:rsidR="00417CB6" w:rsidRPr="00B92376" w:rsidSect="00417CB6">
          <w:type w:val="continuous"/>
          <w:pgSz w:w="16840" w:h="11907" w:orient="landscape" w:code="9"/>
          <w:pgMar w:top="851" w:right="567" w:bottom="425" w:left="567" w:header="720" w:footer="720" w:gutter="0"/>
          <w:paperSrc w:first="15"/>
          <w:cols w:num="2" w:space="720"/>
          <w:docGrid w:linePitch="360"/>
        </w:sectPr>
      </w:pPr>
    </w:p>
    <w:p w:rsidR="002B2606" w:rsidRPr="00B92376" w:rsidRDefault="00B350B1" w:rsidP="002B2606">
      <w:pPr>
        <w:jc w:val="center"/>
        <w:rPr>
          <w:b/>
          <w:sz w:val="20"/>
          <w:szCs w:val="20"/>
        </w:rPr>
      </w:pPr>
      <w:r w:rsidRPr="00B92376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7CB66" wp14:editId="2F9311ED">
                <wp:simplePos x="0" y="0"/>
                <wp:positionH relativeFrom="column">
                  <wp:posOffset>7789084</wp:posOffset>
                </wp:positionH>
                <wp:positionV relativeFrom="paragraph">
                  <wp:posOffset>1470082</wp:posOffset>
                </wp:positionV>
                <wp:extent cx="2489835" cy="5949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2D" w:rsidRPr="00A861C4" w:rsidRDefault="006E772D" w:rsidP="00B350B1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:rsidR="006E772D" w:rsidRPr="00A861C4" w:rsidRDefault="006E772D" w:rsidP="00B350B1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Comisie curriculum</w:t>
                            </w:r>
                          </w:p>
                          <w:p w:rsidR="006E772D" w:rsidRPr="00A861C4" w:rsidRDefault="006E772D" w:rsidP="00B350B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A861C4">
                              <w:rPr>
                                <w:b/>
                                <w:sz w:val="23"/>
                                <w:szCs w:val="23"/>
                              </w:rPr>
                              <w:t>Prof. Dodu Cristina Viorica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7CB66" id="Text Box 17" o:spid="_x0000_s1030" type="#_x0000_t202" style="position:absolute;left:0;text-align:left;margin-left:613.3pt;margin-top:115.75pt;width:196.05pt;height:46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NnhAIAABg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" stroked="f">
                <v:textbox style="mso-fit-shape-to-text:t">
                  <w:txbxContent>
                    <w:p w:rsidR="006E772D" w:rsidRPr="00A861C4" w:rsidRDefault="006E772D" w:rsidP="00B350B1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:rsidR="006E772D" w:rsidRPr="00A861C4" w:rsidRDefault="006E772D" w:rsidP="00B350B1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Comisie curriculum</w:t>
                      </w:r>
                    </w:p>
                    <w:p w:rsidR="006E772D" w:rsidRPr="00A861C4" w:rsidRDefault="006E772D" w:rsidP="00B350B1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A861C4">
                        <w:rPr>
                          <w:b/>
                          <w:sz w:val="23"/>
                          <w:szCs w:val="23"/>
                        </w:rPr>
                        <w:t>Prof. Dodu Cristina Viorica</w:t>
                      </w:r>
                    </w:p>
                  </w:txbxContent>
                </v:textbox>
              </v:shape>
            </w:pict>
          </mc:Fallback>
        </mc:AlternateContent>
      </w:r>
      <w:r w:rsidRPr="00B92376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55603" wp14:editId="3C0198DE">
                <wp:simplePos x="0" y="0"/>
                <wp:positionH relativeFrom="column">
                  <wp:posOffset>8237913</wp:posOffset>
                </wp:positionH>
                <wp:positionV relativeFrom="paragraph">
                  <wp:posOffset>883920</wp:posOffset>
                </wp:positionV>
                <wp:extent cx="1630680" cy="573405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2D" w:rsidRDefault="006E772D" w:rsidP="00B35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B350B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Director,</w:t>
                            </w:r>
                          </w:p>
                          <w:p w:rsidR="006E772D" w:rsidRDefault="006E772D" w:rsidP="00B350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Prof.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55603" id="_x0000_s1031" type="#_x0000_t202" style="position:absolute;left:0;text-align:left;margin-left:648.65pt;margin-top:69.6pt;width:128.4pt;height:45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YIhAIAABg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" stroked="f">
                <v:textbox style="mso-fit-shape-to-text:t">
                  <w:txbxContent>
                    <w:p w:rsidR="006E772D" w:rsidRDefault="006E772D" w:rsidP="00B350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Av</w:t>
                      </w:r>
                      <w:r w:rsidRPr="00594E63">
                        <w:rPr>
                          <w:b/>
                          <w:sz w:val="22"/>
                          <w:szCs w:val="22"/>
                        </w:rPr>
                        <w:t>izat</w:t>
                      </w:r>
                    </w:p>
                    <w:p w:rsidR="006E772D" w:rsidRDefault="006E772D" w:rsidP="00B350B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Director,</w:t>
                      </w:r>
                    </w:p>
                    <w:p w:rsidR="006E772D" w:rsidRDefault="006E772D" w:rsidP="00B350B1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Prof. Balteș Simona</w:t>
                      </w:r>
                    </w:p>
                  </w:txbxContent>
                </v:textbox>
              </v:shape>
            </w:pict>
          </mc:Fallback>
        </mc:AlternateContent>
      </w:r>
      <w:r w:rsidR="002B2606" w:rsidRPr="00B92376">
        <w:rPr>
          <w:noProof/>
          <w:lang w:val="en-US" w:eastAsia="en-US"/>
        </w:rPr>
        <w:t xml:space="preserve">          </w:t>
      </w:r>
      <w:r w:rsidR="002B2606" w:rsidRPr="00B92376">
        <w:rPr>
          <w:noProof/>
          <w:lang w:val="en-US" w:eastAsia="en-US"/>
        </w:rPr>
        <w:drawing>
          <wp:inline distT="0" distB="0" distL="0" distR="0" wp14:anchorId="506C3C15" wp14:editId="6349DA74">
            <wp:extent cx="5516880" cy="883920"/>
            <wp:effectExtent l="0" t="0" r="0" b="0"/>
            <wp:docPr id="14" name="Picture 0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</w:tblGrid>
      <w:tr w:rsidR="00B350B1" w:rsidRPr="00B92376" w:rsidTr="0015504F">
        <w:trPr>
          <w:trHeight w:val="258"/>
        </w:trPr>
        <w:tc>
          <w:tcPr>
            <w:tcW w:w="14142" w:type="dxa"/>
          </w:tcPr>
          <w:p w:rsidR="00B350B1" w:rsidRPr="00B92376" w:rsidRDefault="00B350B1" w:rsidP="0015504F">
            <w:pPr>
              <w:jc w:val="both"/>
              <w:rPr>
                <w:b/>
              </w:rPr>
            </w:pPr>
            <w:r w:rsidRPr="00B92376">
              <w:rPr>
                <w:b/>
                <w:color w:val="000000" w:themeColor="text1"/>
              </w:rPr>
              <w:t xml:space="preserve">Disciplina: </w:t>
            </w:r>
            <w:r w:rsidR="00034383">
              <w:rPr>
                <w:b/>
                <w:spacing w:val="1"/>
              </w:rPr>
              <w:t>INFORMATICA SI TIC</w:t>
            </w:r>
            <w:bookmarkStart w:id="0" w:name="_GoBack"/>
            <w:bookmarkEnd w:id="0"/>
          </w:p>
        </w:tc>
      </w:tr>
      <w:tr w:rsidR="00B350B1" w:rsidRPr="00B92376" w:rsidTr="0015504F">
        <w:trPr>
          <w:trHeight w:val="260"/>
        </w:trPr>
        <w:tc>
          <w:tcPr>
            <w:tcW w:w="14142" w:type="dxa"/>
          </w:tcPr>
          <w:p w:rsidR="00B350B1" w:rsidRPr="00B92376" w:rsidRDefault="00B350B1" w:rsidP="0015504F">
            <w:pPr>
              <w:rPr>
                <w:b/>
              </w:rPr>
            </w:pPr>
            <w:r w:rsidRPr="00B92376">
              <w:rPr>
                <w:b/>
              </w:rPr>
              <w:t>Programa școlară aprobată cu OMEN Nr. 3393/28.02.2017</w:t>
            </w:r>
          </w:p>
        </w:tc>
      </w:tr>
      <w:tr w:rsidR="00B350B1" w:rsidRPr="00B92376" w:rsidTr="0015504F">
        <w:trPr>
          <w:trHeight w:val="260"/>
        </w:trPr>
        <w:tc>
          <w:tcPr>
            <w:tcW w:w="14142" w:type="dxa"/>
          </w:tcPr>
          <w:p w:rsidR="00B350B1" w:rsidRPr="00B92376" w:rsidRDefault="00B350B1" w:rsidP="0015504F">
            <w:pPr>
              <w:rPr>
                <w:b/>
              </w:rPr>
            </w:pPr>
            <w:r w:rsidRPr="00B92376">
              <w:rPr>
                <w:b/>
              </w:rPr>
              <w:t>N</w:t>
            </w:r>
            <w:r w:rsidRPr="00B92376">
              <w:rPr>
                <w:b/>
                <w:spacing w:val="-1"/>
              </w:rPr>
              <w:t>r</w:t>
            </w:r>
            <w:r w:rsidRPr="00B92376">
              <w:rPr>
                <w:b/>
              </w:rPr>
              <w:t>. de</w:t>
            </w:r>
            <w:r w:rsidRPr="00B92376">
              <w:rPr>
                <w:b/>
                <w:spacing w:val="-1"/>
              </w:rPr>
              <w:t xml:space="preserve"> </w:t>
            </w:r>
            <w:r w:rsidRPr="00B92376">
              <w:rPr>
                <w:b/>
              </w:rPr>
              <w:t>o</w:t>
            </w:r>
            <w:r w:rsidRPr="00B92376">
              <w:rPr>
                <w:b/>
                <w:spacing w:val="2"/>
              </w:rPr>
              <w:t>r</w:t>
            </w:r>
            <w:r w:rsidRPr="00B92376">
              <w:rPr>
                <w:b/>
                <w:spacing w:val="-1"/>
              </w:rPr>
              <w:t>e</w:t>
            </w:r>
            <w:r w:rsidRPr="00B92376">
              <w:rPr>
                <w:b/>
              </w:rPr>
              <w:t>/</w:t>
            </w:r>
            <w:r w:rsidRPr="00B92376">
              <w:rPr>
                <w:b/>
                <w:spacing w:val="-1"/>
              </w:rPr>
              <w:t>a</w:t>
            </w:r>
            <w:r w:rsidRPr="00B92376">
              <w:rPr>
                <w:b/>
              </w:rPr>
              <w:t>n: 36 o</w:t>
            </w:r>
            <w:r w:rsidRPr="00B92376">
              <w:rPr>
                <w:b/>
                <w:spacing w:val="-1"/>
              </w:rPr>
              <w:t>re</w:t>
            </w:r>
            <w:r w:rsidRPr="00B92376">
              <w:rPr>
                <w:b/>
                <w:spacing w:val="1"/>
              </w:rPr>
              <w:t>/</w:t>
            </w:r>
            <w:r w:rsidRPr="00B92376">
              <w:rPr>
                <w:b/>
                <w:spacing w:val="-1"/>
              </w:rPr>
              <w:t>an</w:t>
            </w:r>
          </w:p>
        </w:tc>
      </w:tr>
      <w:tr w:rsidR="00B350B1" w:rsidRPr="00B92376" w:rsidTr="0015504F">
        <w:trPr>
          <w:trHeight w:val="260"/>
        </w:trPr>
        <w:tc>
          <w:tcPr>
            <w:tcW w:w="14142" w:type="dxa"/>
          </w:tcPr>
          <w:p w:rsidR="00B350B1" w:rsidRPr="00B92376" w:rsidRDefault="00B350B1" w:rsidP="0015504F">
            <w:pPr>
              <w:rPr>
                <w:b/>
              </w:rPr>
            </w:pPr>
            <w:r w:rsidRPr="00B92376">
              <w:rPr>
                <w:b/>
              </w:rPr>
              <w:t>N</w:t>
            </w:r>
            <w:r w:rsidRPr="00B92376">
              <w:rPr>
                <w:b/>
                <w:spacing w:val="-1"/>
              </w:rPr>
              <w:t>r</w:t>
            </w:r>
            <w:r w:rsidRPr="00B92376">
              <w:rPr>
                <w:b/>
              </w:rPr>
              <w:t>. de</w:t>
            </w:r>
            <w:r w:rsidRPr="00B92376">
              <w:rPr>
                <w:b/>
                <w:spacing w:val="-1"/>
              </w:rPr>
              <w:t xml:space="preserve"> </w:t>
            </w:r>
            <w:r w:rsidRPr="00B92376">
              <w:rPr>
                <w:b/>
              </w:rPr>
              <w:t>o</w:t>
            </w:r>
            <w:r w:rsidRPr="00B92376">
              <w:rPr>
                <w:b/>
                <w:spacing w:val="2"/>
              </w:rPr>
              <w:t>r</w:t>
            </w:r>
            <w:r w:rsidRPr="00B92376">
              <w:rPr>
                <w:b/>
                <w:spacing w:val="-1"/>
              </w:rPr>
              <w:t>e</w:t>
            </w:r>
            <w:r w:rsidRPr="00B92376">
              <w:rPr>
                <w:b/>
              </w:rPr>
              <w:t>/s</w:t>
            </w:r>
            <w:r w:rsidRPr="00B92376">
              <w:rPr>
                <w:b/>
                <w:spacing w:val="-1"/>
              </w:rPr>
              <w:t>ă</w:t>
            </w:r>
            <w:r w:rsidRPr="00B92376">
              <w:rPr>
                <w:b/>
              </w:rPr>
              <w:t>pt</w:t>
            </w:r>
            <w:r w:rsidRPr="00B92376">
              <w:rPr>
                <w:b/>
                <w:spacing w:val="-1"/>
              </w:rPr>
              <w:t>ă</w:t>
            </w:r>
            <w:r w:rsidRPr="00B92376">
              <w:rPr>
                <w:b/>
              </w:rPr>
              <w:t>m</w:t>
            </w:r>
            <w:r w:rsidRPr="00B92376">
              <w:rPr>
                <w:b/>
                <w:spacing w:val="-1"/>
              </w:rPr>
              <w:t>â</w:t>
            </w:r>
            <w:r w:rsidRPr="00B92376">
              <w:rPr>
                <w:b/>
              </w:rPr>
              <w:t>n</w:t>
            </w:r>
            <w:r w:rsidRPr="00B92376">
              <w:rPr>
                <w:b/>
                <w:spacing w:val="-1"/>
              </w:rPr>
              <w:t>ă</w:t>
            </w:r>
            <w:r w:rsidRPr="00B92376">
              <w:rPr>
                <w:b/>
              </w:rPr>
              <w:t>: o</w:t>
            </w:r>
            <w:r w:rsidRPr="00B92376">
              <w:rPr>
                <w:b/>
                <w:spacing w:val="2"/>
              </w:rPr>
              <w:t xml:space="preserve"> </w:t>
            </w:r>
            <w:r w:rsidRPr="00B92376">
              <w:rPr>
                <w:b/>
              </w:rPr>
              <w:t>o</w:t>
            </w:r>
            <w:r w:rsidRPr="00B92376">
              <w:rPr>
                <w:b/>
                <w:spacing w:val="-1"/>
              </w:rPr>
              <w:t>ră</w:t>
            </w:r>
            <w:r w:rsidRPr="00B92376">
              <w:rPr>
                <w:b/>
              </w:rPr>
              <w:t>/s</w:t>
            </w:r>
            <w:r w:rsidRPr="00B92376">
              <w:rPr>
                <w:b/>
                <w:spacing w:val="-1"/>
              </w:rPr>
              <w:t>ă</w:t>
            </w:r>
            <w:r w:rsidRPr="00B92376">
              <w:rPr>
                <w:b/>
              </w:rPr>
              <w:t>pt</w:t>
            </w:r>
            <w:r w:rsidRPr="00B92376">
              <w:rPr>
                <w:b/>
                <w:spacing w:val="-1"/>
              </w:rPr>
              <w:t>ă</w:t>
            </w:r>
            <w:r w:rsidRPr="00B92376">
              <w:rPr>
                <w:b/>
              </w:rPr>
              <w:t>m</w:t>
            </w:r>
            <w:r w:rsidRPr="00B92376">
              <w:rPr>
                <w:b/>
                <w:spacing w:val="-1"/>
              </w:rPr>
              <w:t>â</w:t>
            </w:r>
            <w:r w:rsidRPr="00B92376">
              <w:rPr>
                <w:b/>
                <w:spacing w:val="2"/>
              </w:rPr>
              <w:t>n</w:t>
            </w:r>
            <w:r w:rsidRPr="00B92376">
              <w:rPr>
                <w:b/>
              </w:rPr>
              <w:t>ă</w:t>
            </w:r>
          </w:p>
        </w:tc>
      </w:tr>
      <w:tr w:rsidR="00B350B1" w:rsidRPr="00B92376" w:rsidTr="0015504F">
        <w:trPr>
          <w:trHeight w:val="243"/>
        </w:trPr>
        <w:tc>
          <w:tcPr>
            <w:tcW w:w="14142" w:type="dxa"/>
          </w:tcPr>
          <w:p w:rsidR="00B350B1" w:rsidRPr="00B92376" w:rsidRDefault="00B350B1" w:rsidP="0015504F">
            <w:pPr>
              <w:rPr>
                <w:b/>
              </w:rPr>
            </w:pPr>
            <w:r w:rsidRPr="00B92376">
              <w:rPr>
                <w:b/>
              </w:rPr>
              <w:t>Clasa:  a VII-a A, B, C, D</w:t>
            </w:r>
          </w:p>
        </w:tc>
      </w:tr>
      <w:tr w:rsidR="00B350B1" w:rsidRPr="00B92376" w:rsidTr="0015504F">
        <w:trPr>
          <w:trHeight w:val="258"/>
        </w:trPr>
        <w:tc>
          <w:tcPr>
            <w:tcW w:w="14142" w:type="dxa"/>
          </w:tcPr>
          <w:p w:rsidR="00B350B1" w:rsidRPr="00B92376" w:rsidRDefault="00B350B1" w:rsidP="0015504F">
            <w:pPr>
              <w:rPr>
                <w:b/>
              </w:rPr>
            </w:pPr>
            <w:r w:rsidRPr="00B92376">
              <w:rPr>
                <w:b/>
              </w:rPr>
              <w:t xml:space="preserve">Profesor: Grasu Antoaneta </w:t>
            </w:r>
          </w:p>
        </w:tc>
      </w:tr>
    </w:tbl>
    <w:p w:rsidR="002B2606" w:rsidRPr="00B92376" w:rsidRDefault="002B2606" w:rsidP="00417CB6">
      <w:pPr>
        <w:contextualSpacing/>
      </w:pPr>
    </w:p>
    <w:p w:rsidR="002B2606" w:rsidRPr="00B92376" w:rsidRDefault="002B2606" w:rsidP="00417CB6">
      <w:pPr>
        <w:contextualSpacing/>
      </w:pPr>
    </w:p>
    <w:p w:rsidR="002B2606" w:rsidRPr="00B92376" w:rsidRDefault="002B2606" w:rsidP="002B2606">
      <w:pPr>
        <w:widowControl w:val="0"/>
        <w:autoSpaceDE w:val="0"/>
        <w:autoSpaceDN w:val="0"/>
        <w:adjustRightInd w:val="0"/>
        <w:spacing w:after="120"/>
        <w:jc w:val="center"/>
        <w:rPr>
          <w:b/>
          <w:spacing w:val="4"/>
        </w:rPr>
      </w:pPr>
      <w:r w:rsidRPr="00B92376">
        <w:rPr>
          <w:b/>
          <w:spacing w:val="4"/>
        </w:rPr>
        <w:t>PROIECTUL UNITĂŢII DE ÎNVĂŢARE</w:t>
      </w:r>
    </w:p>
    <w:p w:rsidR="002B2606" w:rsidRPr="00B92376" w:rsidRDefault="00B350B1" w:rsidP="002B2606">
      <w:pPr>
        <w:contextualSpacing/>
      </w:pPr>
      <w:r w:rsidRPr="00B92376">
        <w:rPr>
          <w:b/>
        </w:rPr>
        <w:t>MODULUL I – 3 ORE</w:t>
      </w:r>
      <w:r w:rsidRPr="00B92376">
        <w:t xml:space="preserve">, </w:t>
      </w:r>
      <w:r w:rsidR="002B2606" w:rsidRPr="00B92376">
        <w:t xml:space="preserve">Unitatea de învățare: </w:t>
      </w:r>
      <w:r w:rsidR="002B2606" w:rsidRPr="00B92376">
        <w:rPr>
          <w:b/>
        </w:rPr>
        <w:t>1.</w:t>
      </w:r>
      <w:r w:rsidR="002B2606" w:rsidRPr="00B92376">
        <w:t xml:space="preserve"> </w:t>
      </w:r>
      <w:r w:rsidR="002B2606" w:rsidRPr="00B92376">
        <w:rPr>
          <w:b/>
        </w:rPr>
        <w:t>Aplicații colaborative</w:t>
      </w:r>
    </w:p>
    <w:p w:rsidR="002B2606" w:rsidRPr="00B92376" w:rsidRDefault="002B2606" w:rsidP="002B2606">
      <w:pPr>
        <w:contextualSpacing/>
      </w:pPr>
      <w:r w:rsidRPr="00B92376">
        <w:t xml:space="preserve">Număr ore alocate: </w:t>
      </w:r>
      <w:r w:rsidRPr="00B92376">
        <w:rPr>
          <w:b/>
          <w:sz w:val="22"/>
          <w:szCs w:val="22"/>
        </w:rPr>
        <w:t>3 (S1 – S3)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17"/>
        <w:gridCol w:w="5708"/>
        <w:gridCol w:w="1669"/>
        <w:gridCol w:w="2233"/>
      </w:tblGrid>
      <w:tr w:rsidR="002B2606" w:rsidRPr="00B92376" w:rsidTr="002B2606">
        <w:trPr>
          <w:tblHeader/>
          <w:jc w:val="center"/>
        </w:trPr>
        <w:tc>
          <w:tcPr>
            <w:tcW w:w="4537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1D1B11"/>
                <w:sz w:val="22"/>
                <w:szCs w:val="22"/>
              </w:rPr>
            </w:pPr>
            <w:r w:rsidRPr="00B92376">
              <w:rPr>
                <w:b/>
                <w:color w:val="1D1B11"/>
                <w:sz w:val="22"/>
                <w:szCs w:val="22"/>
              </w:rPr>
              <w:t>Conținuturi</w:t>
            </w:r>
          </w:p>
        </w:tc>
        <w:tc>
          <w:tcPr>
            <w:tcW w:w="1417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1D1B11"/>
                <w:sz w:val="22"/>
                <w:szCs w:val="22"/>
              </w:rPr>
            </w:pPr>
            <w:r w:rsidRPr="00B92376">
              <w:rPr>
                <w:b/>
                <w:color w:val="1D1B11"/>
                <w:sz w:val="22"/>
                <w:szCs w:val="22"/>
              </w:rPr>
              <w:t>Competențe specifice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1D1B11"/>
                <w:sz w:val="22"/>
                <w:szCs w:val="22"/>
              </w:rPr>
            </w:pPr>
            <w:r w:rsidRPr="00B92376">
              <w:rPr>
                <w:b/>
                <w:color w:val="1D1B11"/>
                <w:sz w:val="22"/>
                <w:szCs w:val="22"/>
              </w:rPr>
              <w:t>Activități de învățare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1D1B11"/>
                <w:sz w:val="22"/>
                <w:szCs w:val="22"/>
              </w:rPr>
            </w:pPr>
            <w:r w:rsidRPr="00B92376">
              <w:rPr>
                <w:b/>
                <w:color w:val="1D1B11"/>
                <w:sz w:val="22"/>
                <w:szCs w:val="22"/>
              </w:rPr>
              <w:t>Resurse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1D1B11"/>
                <w:sz w:val="22"/>
                <w:szCs w:val="22"/>
              </w:rPr>
            </w:pPr>
            <w:r w:rsidRPr="00B92376">
              <w:rPr>
                <w:b/>
                <w:color w:val="1D1B11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rPr>
          <w:trHeight w:val="568"/>
          <w:jc w:val="center"/>
        </w:trPr>
        <w:tc>
          <w:tcPr>
            <w:tcW w:w="4537" w:type="dxa"/>
          </w:tcPr>
          <w:p w:rsidR="002B2606" w:rsidRPr="00B92376" w:rsidRDefault="002B2606" w:rsidP="002B2606">
            <w:pPr>
              <w:jc w:val="both"/>
              <w:rPr>
                <w:color w:val="000000"/>
                <w:spacing w:val="3"/>
              </w:rPr>
            </w:pPr>
            <w:r w:rsidRPr="00B92376">
              <w:rPr>
                <w:iCs/>
                <w:sz w:val="22"/>
                <w:szCs w:val="22"/>
              </w:rPr>
              <w:t>Normele de securitate și protecție a muncii în laboratorul de informatică. Recapitulare clasa a VI-</w:t>
            </w:r>
          </w:p>
        </w:tc>
        <w:tc>
          <w:tcPr>
            <w:tcW w:w="1417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</w:pPr>
          </w:p>
        </w:tc>
        <w:tc>
          <w:tcPr>
            <w:tcW w:w="5708" w:type="dxa"/>
          </w:tcPr>
          <w:p w:rsidR="002B2606" w:rsidRPr="00B92376" w:rsidRDefault="00281389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000000"/>
                <w:spacing w:val="3"/>
              </w:rPr>
            </w:pPr>
            <w:r w:rsidRPr="00B92376">
              <w:rPr>
                <w:sz w:val="22"/>
                <w:szCs w:val="22"/>
              </w:rPr>
              <w:t>Identificarea n</w:t>
            </w:r>
            <w:r w:rsidR="002B2606" w:rsidRPr="00B92376">
              <w:rPr>
                <w:sz w:val="22"/>
                <w:szCs w:val="22"/>
              </w:rPr>
              <w:t>orme</w:t>
            </w:r>
            <w:r w:rsidRPr="00B92376">
              <w:rPr>
                <w:sz w:val="22"/>
                <w:szCs w:val="22"/>
              </w:rPr>
              <w:t>lor</w:t>
            </w:r>
            <w:r w:rsidR="002B2606" w:rsidRPr="00B92376">
              <w:rPr>
                <w:sz w:val="22"/>
                <w:szCs w:val="22"/>
              </w:rPr>
              <w:t xml:space="preserve"> de protecţie în laborator</w:t>
            </w:r>
            <w:r w:rsidR="002B2606" w:rsidRPr="00B92376">
              <w:rPr>
                <w:color w:val="000000"/>
                <w:spacing w:val="3"/>
              </w:rPr>
              <w:t xml:space="preserve"> </w:t>
            </w:r>
          </w:p>
          <w:p w:rsidR="002B2606" w:rsidRPr="00B92376" w:rsidRDefault="002B2606" w:rsidP="00281389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rPr>
                <w:color w:val="000000"/>
                <w:spacing w:val="3"/>
              </w:rPr>
              <w:t>Recapitularea cunoștințelor din anul școlar anterior</w:t>
            </w:r>
            <w:r w:rsidRPr="00B92376">
              <w:rPr>
                <w:iCs/>
                <w:sz w:val="22"/>
                <w:szCs w:val="22"/>
              </w:rPr>
              <w:t xml:space="preserve"> </w:t>
            </w:r>
            <w:r w:rsidRPr="00B92376">
              <w:rPr>
                <w:sz w:val="22"/>
                <w:szCs w:val="22"/>
              </w:rPr>
              <w:t>Recapitulare clasa a VI-a.</w:t>
            </w:r>
            <w:r w:rsidRPr="00B92376">
              <w:t xml:space="preserve"> </w:t>
            </w:r>
          </w:p>
        </w:tc>
        <w:tc>
          <w:tcPr>
            <w:tcW w:w="1669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33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</w:tc>
      </w:tr>
      <w:tr w:rsidR="002B2606" w:rsidRPr="00B92376" w:rsidTr="002B2606">
        <w:trPr>
          <w:jc w:val="center"/>
        </w:trPr>
        <w:tc>
          <w:tcPr>
            <w:tcW w:w="4537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>Noțiunea de aplicație colaborativă.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>Facilități ale aplicațiilor de tip colaborativ.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>Accesare/conectare în aplicația colaborativă.</w:t>
            </w:r>
          </w:p>
        </w:tc>
        <w:tc>
          <w:tcPr>
            <w:tcW w:w="1417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1.1.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1.3.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3.1.</w:t>
            </w:r>
          </w:p>
        </w:tc>
        <w:tc>
          <w:tcPr>
            <w:tcW w:w="5708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t>Prezentarea noțiunii de aplicație colaborativă. Analizarea unei aplicații colaborative care va fi studiate. Crearea conturilor necesare accesării aplicației.</w:t>
            </w:r>
          </w:p>
        </w:tc>
        <w:tc>
          <w:tcPr>
            <w:tcW w:w="1669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Manual</w:t>
            </w:r>
          </w:p>
          <w:p w:rsidR="002B2606" w:rsidRPr="00B92376" w:rsidRDefault="00B350B1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Laptop</w:t>
            </w:r>
            <w:r w:rsidR="002B2606" w:rsidRPr="00B92376">
              <w:t xml:space="preserve"> conectat la internet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Videoproiector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Caiete</w:t>
            </w:r>
          </w:p>
        </w:tc>
        <w:tc>
          <w:tcPr>
            <w:tcW w:w="2233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Evaluare orală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Aplicații practice</w:t>
            </w:r>
          </w:p>
        </w:tc>
      </w:tr>
      <w:tr w:rsidR="002B2606" w:rsidRPr="00B92376" w:rsidTr="002B2606">
        <w:trPr>
          <w:jc w:val="center"/>
        </w:trPr>
        <w:tc>
          <w:tcPr>
            <w:tcW w:w="4537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Interfața aplicației colaborative 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Instrumente de lucru: documente, prezentări </w:t>
            </w:r>
          </w:p>
        </w:tc>
        <w:tc>
          <w:tcPr>
            <w:tcW w:w="1417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</w:pPr>
          </w:p>
        </w:tc>
        <w:tc>
          <w:tcPr>
            <w:tcW w:w="5708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t>Operații cu o aplicație colaborativă ce permite manevrarea documentelor(ex. Google Docs) și a prezentărilor (ex. Google Slides).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t>Realizarea de documente și prezentări cu ajutorul exercițiilor și indicațiilor din manual.</w:t>
            </w:r>
          </w:p>
        </w:tc>
        <w:tc>
          <w:tcPr>
            <w:tcW w:w="1669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</w:pPr>
          </w:p>
        </w:tc>
        <w:tc>
          <w:tcPr>
            <w:tcW w:w="2233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</w:pPr>
          </w:p>
        </w:tc>
      </w:tr>
      <w:tr w:rsidR="002B2606" w:rsidRPr="00B92376" w:rsidTr="002B2606">
        <w:trPr>
          <w:trHeight w:val="558"/>
          <w:jc w:val="center"/>
        </w:trPr>
        <w:tc>
          <w:tcPr>
            <w:tcW w:w="4537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Operații permise în aplicație: publicare, modificare conținuturi în aplicația colaborativă 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Noțiuni de etică într-un mediu colaborativ; 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Aplicații recapitulative. Evaluare</w:t>
            </w:r>
          </w:p>
        </w:tc>
        <w:tc>
          <w:tcPr>
            <w:tcW w:w="1417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</w:p>
        </w:tc>
        <w:tc>
          <w:tcPr>
            <w:tcW w:w="5708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t>Rezolvarea unor exerciții propuse pentru a testa operațiile permise în aplicație. Realizarea de aplicații cu autor colectiv (pe grupe sau pe clasă) utilizând aplicații colaborative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  <w:r w:rsidRPr="00B92376">
              <w:t>Prezentarea elementelor de etică într-un mediu colaborativ, precum și cum se pot proteja utilizatorii împotriva fraudei într-un mediu colaborativ</w:t>
            </w:r>
          </w:p>
        </w:tc>
        <w:tc>
          <w:tcPr>
            <w:tcW w:w="1669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</w:p>
        </w:tc>
        <w:tc>
          <w:tcPr>
            <w:tcW w:w="2233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</w:pPr>
          </w:p>
        </w:tc>
      </w:tr>
    </w:tbl>
    <w:p w:rsidR="002B2606" w:rsidRPr="00B92376" w:rsidRDefault="002B2606" w:rsidP="002B2606">
      <w:pPr>
        <w:contextualSpacing/>
        <w:jc w:val="both"/>
      </w:pPr>
    </w:p>
    <w:p w:rsidR="002B2606" w:rsidRPr="00B92376" w:rsidRDefault="002B2606" w:rsidP="002B2606">
      <w:pPr>
        <w:contextualSpacing/>
        <w:jc w:val="both"/>
      </w:pPr>
    </w:p>
    <w:p w:rsidR="00B350B1" w:rsidRPr="00B92376" w:rsidRDefault="00B350B1" w:rsidP="00B350B1">
      <w:pPr>
        <w:contextualSpacing/>
        <w:rPr>
          <w:b/>
        </w:rPr>
      </w:pPr>
      <w:r w:rsidRPr="00B92376">
        <w:rPr>
          <w:b/>
        </w:rPr>
        <w:lastRenderedPageBreak/>
        <w:t>MODULUL I – 3 ORE, MODULUL 2 – 7 ORE,</w:t>
      </w:r>
      <w:r w:rsidRPr="00B92376">
        <w:t xml:space="preserve"> Unitatea de învățare: </w:t>
      </w:r>
      <w:r w:rsidRPr="00B92376">
        <w:rPr>
          <w:b/>
        </w:rPr>
        <w:t>2. Limbaj de programare</w:t>
      </w:r>
    </w:p>
    <w:p w:rsidR="00B350B1" w:rsidRPr="00B92376" w:rsidRDefault="00B350B1" w:rsidP="00B350B1">
      <w:pPr>
        <w:contextualSpacing/>
        <w:rPr>
          <w:b/>
          <w:sz w:val="22"/>
          <w:szCs w:val="22"/>
        </w:rPr>
      </w:pPr>
      <w:r w:rsidRPr="00B92376">
        <w:t xml:space="preserve">Număr ore alocate: </w:t>
      </w:r>
      <w:r w:rsidRPr="00B92376">
        <w:rPr>
          <w:b/>
        </w:rPr>
        <w:t>10 (</w:t>
      </w:r>
      <w:r w:rsidRPr="00B92376">
        <w:rPr>
          <w:b/>
          <w:sz w:val="22"/>
          <w:szCs w:val="22"/>
        </w:rPr>
        <w:t>S4-S14)</w:t>
      </w:r>
    </w:p>
    <w:p w:rsidR="00B350B1" w:rsidRPr="00B92376" w:rsidRDefault="00B350B1" w:rsidP="00B350B1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353"/>
        <w:gridCol w:w="6645"/>
        <w:gridCol w:w="2413"/>
        <w:gridCol w:w="2183"/>
      </w:tblGrid>
      <w:tr w:rsidR="00B350B1" w:rsidRPr="00B92376" w:rsidTr="0015504F">
        <w:trPr>
          <w:tblHeader/>
          <w:jc w:val="center"/>
        </w:trPr>
        <w:tc>
          <w:tcPr>
            <w:tcW w:w="3138" w:type="dxa"/>
            <w:shd w:val="clear" w:color="auto" w:fill="D9D9D9"/>
            <w:vAlign w:val="center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Conținuturi</w:t>
            </w:r>
          </w:p>
        </w:tc>
        <w:tc>
          <w:tcPr>
            <w:tcW w:w="1134" w:type="dxa"/>
            <w:shd w:val="clear" w:color="auto" w:fill="D9D9D9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Competențe specifice</w:t>
            </w:r>
          </w:p>
        </w:tc>
        <w:tc>
          <w:tcPr>
            <w:tcW w:w="6809" w:type="dxa"/>
            <w:shd w:val="clear" w:color="auto" w:fill="D9D9D9"/>
            <w:vAlign w:val="center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Activități de învățare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B92376">
              <w:rPr>
                <w:b/>
                <w:sz w:val="22"/>
                <w:szCs w:val="22"/>
              </w:rPr>
              <w:t>Evaluare</w:t>
            </w:r>
          </w:p>
        </w:tc>
      </w:tr>
      <w:tr w:rsidR="00B350B1" w:rsidRPr="00B92376" w:rsidTr="0015504F">
        <w:trPr>
          <w:jc w:val="center"/>
        </w:trPr>
        <w:tc>
          <w:tcPr>
            <w:tcW w:w="11081" w:type="dxa"/>
            <w:gridSpan w:val="3"/>
            <w:tcBorders>
              <w:right w:val="single" w:sz="4" w:space="0" w:color="auto"/>
            </w:tcBorders>
            <w:vAlign w:val="center"/>
          </w:tcPr>
          <w:p w:rsidR="00B350B1" w:rsidRPr="00B92376" w:rsidRDefault="00B350B1" w:rsidP="0015504F">
            <w:pPr>
              <w:pStyle w:val="Default"/>
              <w:ind w:left="127"/>
              <w:rPr>
                <w:rFonts w:cs="Calibri"/>
                <w:color w:val="aut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Recapitularea cunoștințelor din anul școlar anterior: algoritmi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Manual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Laptop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>conectat la internet, cu mediul de programare instalat sau online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>Videoproiector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>Filme didactice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>Caiete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Observare sistematică și notare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Evaluare orală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Aplicații practice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Proiect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Portofoliu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  <w:r w:rsidRPr="00B92376">
              <w:t>electronic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</w:pPr>
          </w:p>
        </w:tc>
      </w:tr>
      <w:tr w:rsidR="00B350B1" w:rsidRPr="00B92376" w:rsidTr="0015504F">
        <w:trPr>
          <w:jc w:val="center"/>
        </w:trPr>
        <w:tc>
          <w:tcPr>
            <w:tcW w:w="3138" w:type="dxa"/>
            <w:vAlign w:val="center"/>
          </w:tcPr>
          <w:p w:rsidR="00B350B1" w:rsidRPr="00B92376" w:rsidRDefault="00B350B1" w:rsidP="001550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Facilități ale mediului de dezvoltare pentru un limbaj de programare: editare, rulare și depanare </w:t>
            </w:r>
          </w:p>
        </w:tc>
        <w:tc>
          <w:tcPr>
            <w:tcW w:w="1134" w:type="dxa"/>
            <w:vMerge w:val="restart"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 xml:space="preserve">1.4  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 xml:space="preserve">2.1 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 xml:space="preserve"> 2.2 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  <w:r w:rsidRPr="00B92376">
              <w:rPr>
                <w:rFonts w:cs="Calibri"/>
              </w:rPr>
              <w:t>3.3</w:t>
            </w:r>
          </w:p>
        </w:tc>
        <w:tc>
          <w:tcPr>
            <w:tcW w:w="6809" w:type="dxa"/>
            <w:vMerge w:val="restart"/>
            <w:tcBorders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>Prezentarea/descoperirea limbajelor de programare. Scurtă prezentare a limbajului C++, a vocabularului acestuia, a tipurilor de date ce pot apărea și a structurii unui program scris în acest limbaj. Prezentarea mediului de programare și a facilităților acestuia.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>Prezentarea instrucțiunilor de citire și afișare și rezolvarea unor probleme simple pentru exersarea scrierii programelor.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 xml:space="preserve">Scrierea unor programe, depanarea și rularea acestora. Se prezintă instrucțiunile specifice limbajului de programare 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>Se discută problemele propuse spre rezolvare și se continuă cu rezolvarea de probleme.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>Se prezintă instrucțiunile pentru implementarea structurilor alternative și se rezolvă probleme.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rPr>
                <w:rFonts w:cs="Calibri"/>
              </w:rPr>
              <w:t>Se prezintă instrucțiunile pentru implementarea structurilor repetitive și se rezolvă probleme.</w:t>
            </w:r>
          </w:p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  <w:r w:rsidRPr="00B92376">
              <w:t>Activități practice și/sau evaluare a portofoliului.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</w:rPr>
            </w:pPr>
          </w:p>
        </w:tc>
      </w:tr>
      <w:tr w:rsidR="00B350B1" w:rsidRPr="00B92376" w:rsidTr="0015504F">
        <w:trPr>
          <w:jc w:val="center"/>
        </w:trPr>
        <w:tc>
          <w:tcPr>
            <w:tcW w:w="3138" w:type="dxa"/>
            <w:vAlign w:val="center"/>
          </w:tcPr>
          <w:p w:rsidR="00B350B1" w:rsidRPr="00B92376" w:rsidRDefault="00B350B1" w:rsidP="001550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Structura programelor </w:t>
            </w:r>
          </w:p>
          <w:p w:rsidR="00B350B1" w:rsidRPr="00B92376" w:rsidRDefault="00B350B1" w:rsidP="001550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Vocabularul limbajului</w:t>
            </w:r>
          </w:p>
        </w:tc>
        <w:tc>
          <w:tcPr>
            <w:tcW w:w="1134" w:type="dxa"/>
            <w:vMerge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rPr>
                <w:rFonts w:cs="Calibri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</w:tr>
      <w:tr w:rsidR="00B350B1" w:rsidRPr="00B92376" w:rsidTr="0015504F">
        <w:trPr>
          <w:trHeight w:val="648"/>
          <w:jc w:val="center"/>
        </w:trPr>
        <w:tc>
          <w:tcPr>
            <w:tcW w:w="3138" w:type="dxa"/>
            <w:vAlign w:val="center"/>
          </w:tcPr>
          <w:p w:rsidR="00B350B1" w:rsidRPr="00B92376" w:rsidRDefault="00B350B1" w:rsidP="001550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Date numerice </w:t>
            </w:r>
          </w:p>
          <w:p w:rsidR="00B350B1" w:rsidRPr="00B92376" w:rsidRDefault="00B350B1" w:rsidP="0015504F">
            <w:pPr>
              <w:pStyle w:val="Default"/>
              <w:rPr>
                <w:color w:val="aut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Operații de citire și afișare a datelor</w:t>
            </w:r>
            <w:r w:rsidRPr="00B9237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rPr>
                <w:rFonts w:cs="Calibri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</w:tr>
      <w:tr w:rsidR="00B350B1" w:rsidRPr="00B92376" w:rsidTr="0015504F">
        <w:trPr>
          <w:trHeight w:val="924"/>
          <w:jc w:val="center"/>
        </w:trPr>
        <w:tc>
          <w:tcPr>
            <w:tcW w:w="3138" w:type="dxa"/>
            <w:vAlign w:val="center"/>
          </w:tcPr>
          <w:p w:rsidR="00B350B1" w:rsidRPr="00B92376" w:rsidRDefault="00B350B1" w:rsidP="001550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Instrucțiuni/comenzi pentru implementarea în limbaj de programare </w:t>
            </w:r>
          </w:p>
          <w:p w:rsidR="00B350B1" w:rsidRPr="00B92376" w:rsidRDefault="00B350B1" w:rsidP="0015504F">
            <w:pPr>
              <w:pStyle w:val="Default"/>
              <w:numPr>
                <w:ilvl w:val="0"/>
                <w:numId w:val="16"/>
              </w:numPr>
              <w:ind w:left="284"/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 xml:space="preserve">a structurii liniare </w:t>
            </w:r>
          </w:p>
          <w:p w:rsidR="00B350B1" w:rsidRPr="00B92376" w:rsidRDefault="00B350B1" w:rsidP="0015504F">
            <w:pPr>
              <w:pStyle w:val="Default"/>
              <w:numPr>
                <w:ilvl w:val="0"/>
                <w:numId w:val="16"/>
              </w:numPr>
              <w:ind w:left="284"/>
              <w:rPr>
                <w:color w:val="auto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 structurii alternative</w:t>
            </w:r>
            <w:r w:rsidRPr="00B92376">
              <w:rPr>
                <w:color w:val="auto"/>
                <w:sz w:val="20"/>
                <w:szCs w:val="20"/>
              </w:rPr>
              <w:t xml:space="preserve"> </w:t>
            </w:r>
          </w:p>
          <w:p w:rsidR="00B350B1" w:rsidRPr="00B92376" w:rsidRDefault="00B350B1" w:rsidP="0015504F">
            <w:pPr>
              <w:pStyle w:val="Default"/>
              <w:numPr>
                <w:ilvl w:val="0"/>
                <w:numId w:val="16"/>
              </w:numPr>
              <w:ind w:left="284"/>
              <w:rPr>
                <w:color w:val="auto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auto"/>
                <w:lang w:val="ro-RO" w:eastAsia="ro-RO"/>
              </w:rPr>
              <w:t>a structurilor repetitive</w:t>
            </w:r>
            <w:r w:rsidRPr="00B92376">
              <w:rPr>
                <w:color w:val="auto"/>
              </w:rPr>
              <w:t>.</w:t>
            </w:r>
          </w:p>
        </w:tc>
        <w:tc>
          <w:tcPr>
            <w:tcW w:w="1134" w:type="dxa"/>
            <w:vMerge/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rPr>
                <w:rFonts w:cs="Calibri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92376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</w:tr>
      <w:tr w:rsidR="00B350B1" w:rsidRPr="00B350B1" w:rsidTr="0015504F">
        <w:trPr>
          <w:trHeight w:val="610"/>
          <w:jc w:val="center"/>
        </w:trPr>
        <w:tc>
          <w:tcPr>
            <w:tcW w:w="3138" w:type="dxa"/>
          </w:tcPr>
          <w:p w:rsidR="00B350B1" w:rsidRPr="00B350B1" w:rsidRDefault="00B350B1" w:rsidP="0015504F">
            <w:pPr>
              <w:pStyle w:val="Default"/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iCs/>
                <w:color w:val="auto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iCs/>
                <w:color w:val="auto"/>
              </w:rPr>
              <w:t>Aplicații recapitulative. Evaluare</w:t>
            </w:r>
          </w:p>
        </w:tc>
        <w:tc>
          <w:tcPr>
            <w:tcW w:w="1134" w:type="dxa"/>
            <w:vMerge/>
          </w:tcPr>
          <w:p w:rsidR="00B350B1" w:rsidRPr="00B350B1" w:rsidRDefault="00B350B1" w:rsidP="0015504F">
            <w:pPr>
              <w:tabs>
                <w:tab w:val="center" w:pos="4320"/>
                <w:tab w:val="right" w:pos="8640"/>
              </w:tabs>
              <w:rPr>
                <w:rFonts w:cs="Calibri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B350B1" w:rsidRPr="00B350B1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350B1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0B1" w:rsidRPr="00B350B1" w:rsidRDefault="00B350B1" w:rsidP="0015504F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</w:rPr>
            </w:pPr>
          </w:p>
        </w:tc>
      </w:tr>
    </w:tbl>
    <w:p w:rsidR="00B350B1" w:rsidRPr="00067F23" w:rsidRDefault="00B350B1" w:rsidP="00B350B1">
      <w:pPr>
        <w:contextualSpacing/>
        <w:rPr>
          <w:color w:val="1F4E79"/>
        </w:rPr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B350B1" w:rsidRDefault="00B350B1" w:rsidP="002B2606">
      <w:pPr>
        <w:contextualSpacing/>
        <w:jc w:val="both"/>
      </w:pPr>
    </w:p>
    <w:p w:rsidR="002B2606" w:rsidRPr="00B92376" w:rsidRDefault="002B2606" w:rsidP="002B2606">
      <w:pPr>
        <w:contextualSpacing/>
        <w:jc w:val="both"/>
        <w:rPr>
          <w:color w:val="FF0000"/>
        </w:rPr>
      </w:pPr>
      <w:r w:rsidRPr="00B92376">
        <w:rPr>
          <w:color w:val="FF0000"/>
        </w:rPr>
        <w:lastRenderedPageBreak/>
        <w:t>Unitatea de învățare:</w:t>
      </w:r>
      <w:r w:rsidRPr="00B92376">
        <w:rPr>
          <w:b/>
          <w:color w:val="FF0000"/>
        </w:rPr>
        <w:t xml:space="preserve"> 2.</w:t>
      </w:r>
      <w:r w:rsidRPr="00B92376">
        <w:rPr>
          <w:color w:val="FF0000"/>
        </w:rPr>
        <w:t xml:space="preserve"> </w:t>
      </w:r>
      <w:r w:rsidRPr="00B92376">
        <w:rPr>
          <w:b/>
          <w:color w:val="FF0000"/>
        </w:rPr>
        <w:t>Editor de texte</w:t>
      </w:r>
    </w:p>
    <w:p w:rsidR="002B2606" w:rsidRPr="00B92376" w:rsidRDefault="002B2606" w:rsidP="002B2606">
      <w:pPr>
        <w:contextualSpacing/>
        <w:jc w:val="both"/>
        <w:rPr>
          <w:color w:val="FF0000"/>
        </w:rPr>
      </w:pPr>
      <w:r w:rsidRPr="00B92376">
        <w:rPr>
          <w:color w:val="FF0000"/>
        </w:rPr>
        <w:t>Număr ore alocate:</w:t>
      </w:r>
      <w:r w:rsidRPr="00B92376">
        <w:rPr>
          <w:b/>
          <w:color w:val="FF0000"/>
        </w:rPr>
        <w:t>10 (S6-S15)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1418"/>
        <w:gridCol w:w="5514"/>
        <w:gridCol w:w="1669"/>
        <w:gridCol w:w="2092"/>
      </w:tblGrid>
      <w:tr w:rsidR="002B2606" w:rsidRPr="00B92376" w:rsidTr="002B2606">
        <w:trPr>
          <w:tblHeader/>
          <w:jc w:val="center"/>
        </w:trPr>
        <w:tc>
          <w:tcPr>
            <w:tcW w:w="4865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418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5514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2092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rPr>
          <w:jc w:val="center"/>
        </w:trPr>
        <w:tc>
          <w:tcPr>
            <w:tcW w:w="486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Interfața unei aplicații de realizare a documentelor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 xml:space="preserve">Instrumente de bază ale unei aplicații de realizare a documentelor 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Operații pentru gestionarea unui document: creare, deschidere, vizualizare, salvare, închidere</w:t>
            </w:r>
          </w:p>
        </w:tc>
        <w:tc>
          <w:tcPr>
            <w:tcW w:w="1418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1.1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3.1</w:t>
            </w:r>
          </w:p>
        </w:tc>
        <w:tc>
          <w:tcPr>
            <w:tcW w:w="551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 xml:space="preserve">Alegerea unui editor de texte și studierea interfeței acestuia. Identificare instrumentelor de bază ale aplicației alese și găsirea unor reguli simple de accesare/găsire ale acestora.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Exersarea, pe computer, a operațiilor de creare a unui document, salvare, deschidere și închidere.</w:t>
            </w:r>
          </w:p>
        </w:tc>
        <w:tc>
          <w:tcPr>
            <w:tcW w:w="1488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Manual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Calculator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Videoproiector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Caiete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2092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Evaluare orală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Aplicații practice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Proiect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Portofoliu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electronic</w:t>
            </w:r>
          </w:p>
        </w:tc>
      </w:tr>
      <w:tr w:rsidR="002B2606" w:rsidRPr="00B92376" w:rsidTr="002B2606">
        <w:trPr>
          <w:jc w:val="center"/>
        </w:trPr>
        <w:tc>
          <w:tcPr>
            <w:tcW w:w="486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Obiecte într-un document: text, imagini, tabele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Operații de editare într-un document: copiere, mutare, ștergere</w:t>
            </w:r>
          </w:p>
        </w:tc>
        <w:tc>
          <w:tcPr>
            <w:tcW w:w="141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551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 xml:space="preserve">Utilizarea editorului de texte pentru operarea cu imagini, text, tabele.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Se realizează documente de tip scrisoare, carte de vizită, diplomă, felicitare etc.</w:t>
            </w:r>
          </w:p>
        </w:tc>
        <w:tc>
          <w:tcPr>
            <w:tcW w:w="148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2092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486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Operații de formatare a unui document: text, imagine, tabel, pagină</w:t>
            </w:r>
          </w:p>
        </w:tc>
        <w:tc>
          <w:tcPr>
            <w:tcW w:w="141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551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 xml:space="preserve">Se rezolvă cel puțin două exerciții propuse, urmărind indicațiile din manual. </w:t>
            </w:r>
          </w:p>
        </w:tc>
        <w:tc>
          <w:tcPr>
            <w:tcW w:w="148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2092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486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 xml:space="preserve">Reguli generale de tehnoredactare și estetică a paginii tipărite </w:t>
            </w:r>
          </w:p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</w:rPr>
              <w:t>Reguli de lucru în realizarea unui document conform unor specificații (dimensiune pagină, dimensiune font, dimensiune imagine, format tabel)</w:t>
            </w:r>
          </w:p>
        </w:tc>
        <w:tc>
          <w:tcPr>
            <w:tcW w:w="141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551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 xml:space="preserve">Se analizează regulile de tehnoredactare prezentate în manual, discutând logica acestora. Se realizează cel puțin un document după specificații date. </w:t>
            </w:r>
          </w:p>
        </w:tc>
        <w:tc>
          <w:tcPr>
            <w:tcW w:w="148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2092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486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iCs/>
                <w:color w:val="FF0000"/>
              </w:rPr>
              <w:t>Aplicații recapitulative. Evaluare</w:t>
            </w:r>
          </w:p>
        </w:tc>
        <w:tc>
          <w:tcPr>
            <w:tcW w:w="141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551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Activități practice și/sau evaluare a portofoliului.</w:t>
            </w:r>
          </w:p>
        </w:tc>
        <w:tc>
          <w:tcPr>
            <w:tcW w:w="1488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2092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</w:p>
        </w:tc>
      </w:tr>
    </w:tbl>
    <w:p w:rsidR="002B2606" w:rsidRPr="00B92376" w:rsidRDefault="002B2606" w:rsidP="002B2606">
      <w:pPr>
        <w:spacing w:line="276" w:lineRule="auto"/>
        <w:rPr>
          <w:b/>
          <w:color w:val="FF0000"/>
          <w:sz w:val="22"/>
          <w:szCs w:val="22"/>
        </w:rPr>
      </w:pPr>
    </w:p>
    <w:p w:rsidR="002B2606" w:rsidRPr="00B92376" w:rsidRDefault="002B2606" w:rsidP="002B2606">
      <w:pPr>
        <w:contextualSpacing/>
        <w:rPr>
          <w:b/>
          <w:color w:val="FF0000"/>
        </w:rPr>
      </w:pPr>
      <w:r w:rsidRPr="00B92376">
        <w:rPr>
          <w:color w:val="FF0000"/>
        </w:rPr>
        <w:t xml:space="preserve">Unitatea de învățare: </w:t>
      </w:r>
      <w:r w:rsidRPr="00B92376">
        <w:rPr>
          <w:b/>
          <w:color w:val="FF0000"/>
        </w:rPr>
        <w:t>3. Limbaj de programare</w:t>
      </w:r>
    </w:p>
    <w:p w:rsidR="002B2606" w:rsidRPr="00B92376" w:rsidRDefault="002B2606" w:rsidP="002B2606">
      <w:pPr>
        <w:contextualSpacing/>
        <w:rPr>
          <w:color w:val="FF0000"/>
        </w:rPr>
      </w:pPr>
      <w:r w:rsidRPr="00B92376">
        <w:rPr>
          <w:color w:val="FF0000"/>
        </w:rPr>
        <w:t>Număr ore alocate:</w:t>
      </w:r>
      <w:r w:rsidRPr="00B92376">
        <w:rPr>
          <w:b/>
          <w:color w:val="FF0000"/>
        </w:rPr>
        <w:t>14 (</w:t>
      </w:r>
      <w:r w:rsidRPr="00B92376">
        <w:rPr>
          <w:b/>
          <w:color w:val="FF0000"/>
          <w:sz w:val="22"/>
          <w:szCs w:val="22"/>
        </w:rPr>
        <w:t>S16-S29)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22"/>
        <w:gridCol w:w="1395"/>
        <w:gridCol w:w="5486"/>
        <w:gridCol w:w="1788"/>
        <w:gridCol w:w="1975"/>
      </w:tblGrid>
      <w:tr w:rsidR="002B2606" w:rsidRPr="00B92376" w:rsidTr="002B2606">
        <w:trPr>
          <w:tblHeader/>
          <w:jc w:val="center"/>
        </w:trPr>
        <w:tc>
          <w:tcPr>
            <w:tcW w:w="4907" w:type="dxa"/>
            <w:gridSpan w:val="2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395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5486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rPr>
          <w:jc w:val="center"/>
        </w:trPr>
        <w:tc>
          <w:tcPr>
            <w:tcW w:w="11788" w:type="dxa"/>
            <w:gridSpan w:val="4"/>
            <w:tcBorders>
              <w:right w:val="single" w:sz="4" w:space="0" w:color="auto"/>
            </w:tcBorders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color w:val="FF0000"/>
              </w:rPr>
              <w:t>Recapitulare: algoritmi reprezentați prin blocuri grafice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Manual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Calculator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conectat la internet, cu mediul de programare instalat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(CodeBlocks).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Manual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Calculator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conectat la internet, cu mediul de programare instalat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(CodeBlocks).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Evaluare orală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Aplicații practice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</w:rPr>
              <w:t>Proiect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Portofoliu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lastRenderedPageBreak/>
              <w:t>electronic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Evaluare orală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Aplicații practice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</w:rPr>
              <w:t>Proiect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Portofoliu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B92376">
              <w:rPr>
                <w:color w:val="FF0000"/>
                <w:sz w:val="21"/>
                <w:szCs w:val="21"/>
              </w:rPr>
              <w:t>electronic</w:t>
            </w:r>
          </w:p>
        </w:tc>
      </w:tr>
      <w:tr w:rsidR="002B2606" w:rsidRPr="00B92376" w:rsidTr="002B2606">
        <w:trPr>
          <w:jc w:val="center"/>
        </w:trPr>
        <w:tc>
          <w:tcPr>
            <w:tcW w:w="4885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Facilități ale mediului de dezvoltare pentru un limbaj de programare: editare, rulare și depanare </w:t>
            </w:r>
          </w:p>
        </w:tc>
        <w:tc>
          <w:tcPr>
            <w:tcW w:w="1417" w:type="dxa"/>
            <w:gridSpan w:val="2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1.4  2.1  2.2 3.3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1.4  2.1  2.2 3.3</w:t>
            </w:r>
          </w:p>
        </w:tc>
        <w:tc>
          <w:tcPr>
            <w:tcW w:w="5486" w:type="dxa"/>
            <w:vMerge w:val="restart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lastRenderedPageBreak/>
              <w:t>Prezentarea/descoperirea limbajelor de programare. Scurtă prezentare a limbajului C++, a vocabularului acestuia, a tipurilor de date ce pot apărea și a structurii unui program scris în acest limbaj. Prezentarea mediului de programare și a facilităților acestuia.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4885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Structura programelor </w:t>
            </w:r>
          </w:p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Vocabularul limbajului</w:t>
            </w:r>
          </w:p>
        </w:tc>
        <w:tc>
          <w:tcPr>
            <w:tcW w:w="1417" w:type="dxa"/>
            <w:gridSpan w:val="2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5486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4885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Date numerice </w:t>
            </w:r>
          </w:p>
          <w:p w:rsidR="002B2606" w:rsidRPr="00B92376" w:rsidRDefault="002B2606" w:rsidP="002B2606">
            <w:pPr>
              <w:pStyle w:val="Default"/>
              <w:rPr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Operații de citire și afișare a datelor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5486" w:type="dxa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Prezentarea instrucțiunilor de citire și afișare și rezolvarea unor probleme simple pentru exersarea scrierii programelor.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lastRenderedPageBreak/>
              <w:t xml:space="preserve">Scrierea unor programe, depanarea și rularea acestora. Se prezintă instrucțiunile specifice limbajului de programare 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trHeight w:val="2484"/>
          <w:jc w:val="center"/>
        </w:trPr>
        <w:tc>
          <w:tcPr>
            <w:tcW w:w="4885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Instrucțiuni/comenzi pentru implementarea în limbaj de programare a structurii liniare </w:t>
            </w:r>
          </w:p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</w:p>
          <w:p w:rsidR="002B2606" w:rsidRPr="00B92376" w:rsidRDefault="002B2606" w:rsidP="002B2606">
            <w:pPr>
              <w:pStyle w:val="Default"/>
              <w:rPr>
                <w:color w:val="FF0000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Instrucțiuni/comenzi pentru implementarea în limbaj de programare a structurii alternative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  <w:p w:rsidR="002B2606" w:rsidRPr="00B92376" w:rsidRDefault="002B2606" w:rsidP="002B2606">
            <w:pPr>
              <w:pStyle w:val="Default"/>
              <w:rPr>
                <w:color w:val="FF0000"/>
              </w:rPr>
            </w:pPr>
          </w:p>
          <w:p w:rsidR="002B2606" w:rsidRPr="00B92376" w:rsidRDefault="002B2606" w:rsidP="002B2606">
            <w:pPr>
              <w:pStyle w:val="Default"/>
              <w:rPr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Instrucțiuni/comenzi pentru implementarea în limbaj de programare a structurilor repetitive</w:t>
            </w:r>
            <w:r w:rsidRPr="00B92376">
              <w:rPr>
                <w:color w:val="FF0000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5486" w:type="dxa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discută problemele propuse spre rezolvare și se continuă cu rezolvarea de probleme.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alternative și se rezolvă probleme.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repetitive și se rezolvă probleme.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trHeight w:val="543"/>
          <w:jc w:val="center"/>
        </w:trPr>
        <w:tc>
          <w:tcPr>
            <w:tcW w:w="4885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iCs/>
                <w:color w:val="FF0000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iCs/>
                <w:color w:val="FF0000"/>
              </w:rPr>
              <w:t>Aplicații recapitulative. Evaluare</w:t>
            </w:r>
          </w:p>
        </w:tc>
        <w:tc>
          <w:tcPr>
            <w:tcW w:w="1417" w:type="dxa"/>
            <w:gridSpan w:val="2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5486" w:type="dxa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color w:val="FF0000"/>
              </w:rPr>
              <w:t>Activități practice și/sau evaluare a portofoliului.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</w:tbl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  <w:r w:rsidRPr="00B92376">
        <w:rPr>
          <w:color w:val="FF0000"/>
        </w:rPr>
        <w:lastRenderedPageBreak/>
        <w:t xml:space="preserve">Unitatea de învățare: </w:t>
      </w:r>
      <w:r w:rsidRPr="00B92376">
        <w:rPr>
          <w:b/>
          <w:color w:val="FF0000"/>
        </w:rPr>
        <w:t>4.</w:t>
      </w:r>
      <w:r w:rsidRPr="00B92376">
        <w:rPr>
          <w:color w:val="FF0000"/>
        </w:rPr>
        <w:t xml:space="preserve"> </w:t>
      </w:r>
      <w:r w:rsidRPr="00B92376">
        <w:rPr>
          <w:b/>
          <w:color w:val="FF0000"/>
        </w:rPr>
        <w:t>Aplicații de prelucrare audio-video</w:t>
      </w:r>
    </w:p>
    <w:p w:rsidR="002B2606" w:rsidRPr="00B92376" w:rsidRDefault="002B2606" w:rsidP="002B2606">
      <w:pPr>
        <w:ind w:left="62"/>
        <w:rPr>
          <w:b/>
          <w:color w:val="FF0000"/>
        </w:rPr>
      </w:pPr>
      <w:r w:rsidRPr="00B92376">
        <w:rPr>
          <w:color w:val="FF0000"/>
        </w:rPr>
        <w:t>Număr ore alocate:</w:t>
      </w:r>
      <w:r w:rsidRPr="00B92376">
        <w:rPr>
          <w:b/>
          <w:color w:val="FF0000"/>
        </w:rPr>
        <w:t xml:space="preserve"> 4 (S30-S34,  S32 Săptămâna altfel)</w:t>
      </w:r>
    </w:p>
    <w:tbl>
      <w:tblPr>
        <w:tblpPr w:leftFromText="180" w:rightFromText="180" w:vertAnchor="page" w:horzAnchor="margin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562"/>
        <w:gridCol w:w="5114"/>
        <w:gridCol w:w="2154"/>
        <w:gridCol w:w="1843"/>
      </w:tblGrid>
      <w:tr w:rsidR="002B2606" w:rsidRPr="00B92376" w:rsidTr="002B2606">
        <w:trPr>
          <w:tblHeader/>
        </w:trPr>
        <w:tc>
          <w:tcPr>
            <w:tcW w:w="4885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562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c>
          <w:tcPr>
            <w:tcW w:w="4885" w:type="dxa"/>
          </w:tcPr>
          <w:p w:rsidR="002B2606" w:rsidRPr="00B92376" w:rsidRDefault="002B2606" w:rsidP="002B2606">
            <w:pPr>
              <w:ind w:left="127"/>
              <w:rPr>
                <w:color w:val="FF0000"/>
                <w:lang w:val="en-US"/>
              </w:rPr>
            </w:pPr>
            <w:r w:rsidRPr="00B92376">
              <w:rPr>
                <w:color w:val="FF0000"/>
                <w:lang w:val="en-US"/>
              </w:rPr>
              <w:t>Editarea fișierelor audio</w:t>
            </w:r>
          </w:p>
          <w:p w:rsidR="002B2606" w:rsidRPr="00B92376" w:rsidRDefault="002B2606" w:rsidP="002B2606">
            <w:pPr>
              <w:ind w:left="127"/>
              <w:rPr>
                <w:color w:val="FF0000"/>
              </w:rPr>
            </w:pPr>
            <w:r w:rsidRPr="00B92376">
              <w:rPr>
                <w:color w:val="FF0000"/>
                <w:lang w:val="en-US"/>
              </w:rPr>
              <w:t xml:space="preserve">Operații pentru gestionarea unei aplicații audio. 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1.2.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3.2.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  <w:lang w:val="en-US"/>
              </w:rPr>
              <w:t xml:space="preserve">Prezentare interfața unei aplicații de prelucrare a fișierelor audio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</w:rPr>
              <w:t>Executare de operații în</w:t>
            </w:r>
            <w:r w:rsidRPr="00B92376">
              <w:rPr>
                <w:color w:val="FF0000"/>
                <w:lang w:val="en-US"/>
              </w:rPr>
              <w:t xml:space="preserve"> aplicația audio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Manual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 xml:space="preserve">Calculator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Videoproiector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Caiete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Aplicații practice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Proiect Portofoliu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electronic</w:t>
            </w:r>
          </w:p>
        </w:tc>
      </w:tr>
      <w:tr w:rsidR="002B2606" w:rsidRPr="00B92376" w:rsidTr="002B2606">
        <w:trPr>
          <w:trHeight w:val="1335"/>
        </w:trPr>
        <w:tc>
          <w:tcPr>
            <w:tcW w:w="4885" w:type="dxa"/>
          </w:tcPr>
          <w:p w:rsidR="002B2606" w:rsidRPr="00B92376" w:rsidRDefault="002B2606" w:rsidP="002B2606">
            <w:pPr>
              <w:ind w:left="127"/>
              <w:rPr>
                <w:color w:val="FF0000"/>
                <w:lang w:val="en-US"/>
              </w:rPr>
            </w:pPr>
            <w:r w:rsidRPr="00B92376">
              <w:rPr>
                <w:color w:val="FF0000"/>
                <w:lang w:val="en-US"/>
              </w:rPr>
              <w:t>Editarea unui fișier video</w:t>
            </w:r>
          </w:p>
          <w:p w:rsidR="002B2606" w:rsidRPr="00B92376" w:rsidRDefault="002B2606" w:rsidP="002B2606">
            <w:pPr>
              <w:ind w:left="127"/>
              <w:rPr>
                <w:color w:val="FF0000"/>
              </w:rPr>
            </w:pPr>
            <w:r w:rsidRPr="00B92376">
              <w:rPr>
                <w:color w:val="FF0000"/>
                <w:lang w:val="en-US"/>
              </w:rPr>
              <w:t>Operații pentru gestionarea unei aplicații audio-video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  <w:lang w:val="en-US"/>
              </w:rPr>
              <w:t xml:space="preserve">Prezentare interfața unei aplicații de prelucrare a fișierelor </w:t>
            </w:r>
            <w:r w:rsidRPr="00B92376">
              <w:rPr>
                <w:color w:val="FF0000"/>
              </w:rPr>
              <w:t xml:space="preserve"> audio-video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</w:rPr>
              <w:t>Executare de operații în</w:t>
            </w:r>
            <w:r w:rsidRPr="00B92376">
              <w:rPr>
                <w:color w:val="FF0000"/>
                <w:lang w:val="en-US"/>
              </w:rPr>
              <w:t xml:space="preserve"> aplicația </w:t>
            </w:r>
            <w:r w:rsidRPr="00B92376">
              <w:rPr>
                <w:color w:val="FF0000"/>
              </w:rPr>
              <w:t>audio-video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</w:rPr>
              <w:t>Realizarea unui clip tematic prin editarea audio-video aplicând operațiile specifice.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</w:tr>
      <w:tr w:rsidR="002B2606" w:rsidRPr="00B92376" w:rsidTr="002B2606">
        <w:trPr>
          <w:trHeight w:val="362"/>
        </w:trPr>
        <w:tc>
          <w:tcPr>
            <w:tcW w:w="4885" w:type="dxa"/>
          </w:tcPr>
          <w:p w:rsidR="002B2606" w:rsidRPr="00B92376" w:rsidRDefault="002B2606" w:rsidP="002B2606">
            <w:pPr>
              <w:ind w:left="127"/>
              <w:rPr>
                <w:color w:val="FF0000"/>
                <w:lang w:val="en-US"/>
              </w:rPr>
            </w:pPr>
            <w:r w:rsidRPr="00B92376">
              <w:rPr>
                <w:color w:val="FF0000"/>
              </w:rPr>
              <w:t>Aplicații recapitulative. Evaluare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  <w:lang w:val="en-US"/>
              </w:rPr>
            </w:pPr>
            <w:r w:rsidRPr="00B92376">
              <w:rPr>
                <w:color w:val="FF0000"/>
              </w:rPr>
              <w:t>Portofoliu electronic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</w:p>
        </w:tc>
      </w:tr>
    </w:tbl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  <w:r w:rsidRPr="00B92376">
        <w:rPr>
          <w:color w:val="FF0000"/>
        </w:rPr>
        <w:t xml:space="preserve">Unitatea de învățare: </w:t>
      </w:r>
      <w:r w:rsidRPr="00B92376">
        <w:rPr>
          <w:b/>
          <w:color w:val="FF0000"/>
        </w:rPr>
        <w:t>5. Recapitulare finală. Evaluare finală</w:t>
      </w:r>
    </w:p>
    <w:p w:rsidR="002B2606" w:rsidRPr="00B92376" w:rsidRDefault="002B2606" w:rsidP="002B2606">
      <w:pPr>
        <w:contextualSpacing/>
        <w:rPr>
          <w:color w:val="FF0000"/>
        </w:rPr>
      </w:pPr>
      <w:r w:rsidRPr="00B92376">
        <w:rPr>
          <w:color w:val="FF0000"/>
        </w:rPr>
        <w:t xml:space="preserve">Număr ore alocate: </w:t>
      </w:r>
      <w:r w:rsidRPr="00B92376">
        <w:rPr>
          <w:b/>
          <w:color w:val="FF000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5065"/>
        <w:gridCol w:w="2164"/>
        <w:gridCol w:w="1843"/>
      </w:tblGrid>
      <w:tr w:rsidR="002B2606" w:rsidRPr="00B92376" w:rsidTr="002B2606">
        <w:tc>
          <w:tcPr>
            <w:tcW w:w="4928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559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5065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2164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rPr>
          <w:trHeight w:val="679"/>
        </w:trPr>
        <w:tc>
          <w:tcPr>
            <w:tcW w:w="4928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color w:val="FF0000"/>
              </w:rPr>
            </w:pPr>
            <w:r w:rsidRPr="00B92376">
              <w:rPr>
                <w:color w:val="FF0000"/>
              </w:rPr>
              <w:t>Recapitulare finală. Evaluare finală</w:t>
            </w:r>
          </w:p>
        </w:tc>
        <w:tc>
          <w:tcPr>
            <w:tcW w:w="1559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1.1  1.2 1.3  1.4  2.1  2.2 3.1  3.2 3.3</w:t>
            </w:r>
          </w:p>
        </w:tc>
        <w:tc>
          <w:tcPr>
            <w:tcW w:w="5065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Recapitulare finală, pe baza proiectelor din portofoliul electronic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both"/>
              <w:rPr>
                <w:color w:val="FF0000"/>
              </w:rPr>
            </w:pPr>
            <w:r w:rsidRPr="00B92376">
              <w:rPr>
                <w:color w:val="FF0000"/>
              </w:rPr>
              <w:t>Prezentare portofolii</w:t>
            </w:r>
          </w:p>
        </w:tc>
        <w:tc>
          <w:tcPr>
            <w:tcW w:w="2164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Portofoliu electronic final</w:t>
            </w:r>
          </w:p>
        </w:tc>
        <w:tc>
          <w:tcPr>
            <w:tcW w:w="1843" w:type="dxa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Prezentare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Portofolii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B92376">
              <w:rPr>
                <w:color w:val="FF0000"/>
                <w:sz w:val="18"/>
                <w:szCs w:val="18"/>
              </w:rPr>
              <w:t>2019-2020-7CLASA</w:t>
            </w:r>
          </w:p>
        </w:tc>
      </w:tr>
    </w:tbl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spacing w:line="276" w:lineRule="auto"/>
        <w:rPr>
          <w:b/>
          <w:color w:val="FF0000"/>
          <w:sz w:val="22"/>
          <w:szCs w:val="22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2B260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417CB6">
      <w:pPr>
        <w:contextualSpacing/>
        <w:rPr>
          <w:color w:val="FF0000"/>
        </w:rPr>
      </w:pPr>
    </w:p>
    <w:p w:rsidR="002B2606" w:rsidRPr="00B92376" w:rsidRDefault="002B2606" w:rsidP="002B2606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  <w:spacing w:val="4"/>
        </w:rPr>
      </w:pPr>
      <w:r w:rsidRPr="00B92376">
        <w:rPr>
          <w:b/>
          <w:color w:val="FF0000"/>
          <w:spacing w:val="4"/>
        </w:rPr>
        <w:t>PROIECTUL UNITĂŢII DE ÎNVĂŢARE</w:t>
      </w:r>
    </w:p>
    <w:p w:rsidR="002B2606" w:rsidRPr="00B92376" w:rsidRDefault="002B2606" w:rsidP="002B2606">
      <w:pPr>
        <w:contextualSpacing/>
        <w:rPr>
          <w:b/>
          <w:color w:val="FF0000"/>
        </w:rPr>
      </w:pPr>
      <w:r w:rsidRPr="00B92376">
        <w:rPr>
          <w:color w:val="FF0000"/>
        </w:rPr>
        <w:t xml:space="preserve">Unitatea de învățare: </w:t>
      </w:r>
      <w:r w:rsidRPr="00B92376">
        <w:rPr>
          <w:b/>
          <w:color w:val="FF0000"/>
        </w:rPr>
        <w:t>1. Limbaj de programare</w:t>
      </w:r>
    </w:p>
    <w:p w:rsidR="002B2606" w:rsidRPr="00B92376" w:rsidRDefault="002B2606" w:rsidP="002B2606">
      <w:pPr>
        <w:contextualSpacing/>
        <w:rPr>
          <w:color w:val="FF0000"/>
        </w:rPr>
      </w:pPr>
      <w:r w:rsidRPr="00B92376">
        <w:rPr>
          <w:color w:val="FF0000"/>
        </w:rPr>
        <w:t xml:space="preserve">Număr ore alocate: </w:t>
      </w:r>
      <w:r w:rsidRPr="00B92376">
        <w:rPr>
          <w:b/>
          <w:color w:val="FF0000"/>
        </w:rPr>
        <w:t>14 (</w:t>
      </w:r>
      <w:r w:rsidRPr="00B92376">
        <w:rPr>
          <w:b/>
          <w:color w:val="FF0000"/>
          <w:sz w:val="22"/>
          <w:szCs w:val="22"/>
        </w:rPr>
        <w:t>S1-S14)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353"/>
        <w:gridCol w:w="6624"/>
        <w:gridCol w:w="2443"/>
        <w:gridCol w:w="2179"/>
      </w:tblGrid>
      <w:tr w:rsidR="002B2606" w:rsidRPr="00B92376" w:rsidTr="002B2606">
        <w:trPr>
          <w:tblHeader/>
          <w:jc w:val="center"/>
        </w:trPr>
        <w:tc>
          <w:tcPr>
            <w:tcW w:w="3138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134" w:type="dxa"/>
            <w:shd w:val="clear" w:color="auto" w:fill="D9D9D9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6809" w:type="dxa"/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2B2606" w:rsidRPr="00B92376" w:rsidTr="002B2606">
        <w:trPr>
          <w:jc w:val="center"/>
        </w:trPr>
        <w:tc>
          <w:tcPr>
            <w:tcW w:w="11081" w:type="dxa"/>
            <w:gridSpan w:val="3"/>
            <w:tcBorders>
              <w:right w:val="single" w:sz="4" w:space="0" w:color="auto"/>
            </w:tcBorders>
            <w:vAlign w:val="center"/>
          </w:tcPr>
          <w:p w:rsidR="002B2606" w:rsidRPr="00B92376" w:rsidRDefault="002B2606" w:rsidP="002B2606">
            <w:pPr>
              <w:pStyle w:val="Default"/>
              <w:ind w:left="127"/>
              <w:rPr>
                <w:rFonts w:cs="Calibri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Norme de protecţie în laborator. Recapitularea cunoștințelor din anul școlar anterior: algoritmi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Manual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Calculator/Smartphone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conectat la internet, cu mediul de programare instalat sau online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Videoproiector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Filme didactice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Caiete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Observare sistematică și notare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Evaluare orală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Aplicații practice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Proiect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Portofoliu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electronic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3138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Facilități ale mediului de dezvoltare pentru un limbaj de programare: editare, rulare și depanare </w:t>
            </w:r>
          </w:p>
        </w:tc>
        <w:tc>
          <w:tcPr>
            <w:tcW w:w="1134" w:type="dxa"/>
            <w:vMerge w:val="restart"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1.4 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2.1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 2.2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3.3</w:t>
            </w:r>
          </w:p>
        </w:tc>
        <w:tc>
          <w:tcPr>
            <w:tcW w:w="6809" w:type="dxa"/>
            <w:vMerge w:val="restart"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Prezentarea/descoperirea limbajelor de programare. Scurtă prezentare a limbajului C++, a vocabularului acestuia, a tipurilor de date ce pot apărea și a structurii unui program scris în acest limbaj. Prezentarea mediului de programare și a facilităților acestuia.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Prezentarea instrucțiunilor de citire și afișare și rezolvarea unor probleme simple pentru exersarea scrierii programelor.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Scrierea unor programe, depanarea și rularea acestora. Se prezintă instrucțiunile specifice limbajului de programare 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discută problemele propuse spre rezolvare și se continuă cu rezolvarea de probleme.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alternative și se rezolvă probleme.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repetitive și se rezolvă probleme.</w:t>
            </w:r>
          </w:p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color w:val="FF0000"/>
              </w:rPr>
              <w:t>Activități practice și/sau evaluare a portofoliului.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jc w:val="center"/>
        </w:trPr>
        <w:tc>
          <w:tcPr>
            <w:tcW w:w="3138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Structura programelor </w:t>
            </w:r>
          </w:p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Vocabularul limbajului</w:t>
            </w:r>
          </w:p>
        </w:tc>
        <w:tc>
          <w:tcPr>
            <w:tcW w:w="1134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trHeight w:val="648"/>
          <w:jc w:val="center"/>
        </w:trPr>
        <w:tc>
          <w:tcPr>
            <w:tcW w:w="3138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Date numerice </w:t>
            </w:r>
          </w:p>
          <w:p w:rsidR="002B2606" w:rsidRPr="00B92376" w:rsidRDefault="002B2606" w:rsidP="002B2606">
            <w:pPr>
              <w:pStyle w:val="Default"/>
              <w:rPr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Operații de citire și afișare a datelor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trHeight w:val="924"/>
          <w:jc w:val="center"/>
        </w:trPr>
        <w:tc>
          <w:tcPr>
            <w:tcW w:w="3138" w:type="dxa"/>
            <w:vAlign w:val="center"/>
          </w:tcPr>
          <w:p w:rsidR="002B2606" w:rsidRPr="00B92376" w:rsidRDefault="002B2606" w:rsidP="002B2606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Instrucțiuni/comenzi pentru implementarea în limbaj de programare </w:t>
            </w:r>
          </w:p>
          <w:p w:rsidR="002B2606" w:rsidRPr="00B92376" w:rsidRDefault="002B2606" w:rsidP="002B2606">
            <w:pPr>
              <w:pStyle w:val="Default"/>
              <w:numPr>
                <w:ilvl w:val="0"/>
                <w:numId w:val="16"/>
              </w:numPr>
              <w:ind w:left="284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a structurii liniare </w:t>
            </w:r>
          </w:p>
          <w:p w:rsidR="002B2606" w:rsidRPr="00B92376" w:rsidRDefault="002B2606" w:rsidP="002B2606">
            <w:pPr>
              <w:pStyle w:val="Default"/>
              <w:numPr>
                <w:ilvl w:val="0"/>
                <w:numId w:val="16"/>
              </w:numPr>
              <w:ind w:left="284"/>
              <w:rPr>
                <w:color w:val="FF0000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 structurii alternative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  <w:p w:rsidR="002B2606" w:rsidRPr="00B92376" w:rsidRDefault="002B2606" w:rsidP="002B2606">
            <w:pPr>
              <w:pStyle w:val="Default"/>
              <w:numPr>
                <w:ilvl w:val="0"/>
                <w:numId w:val="16"/>
              </w:numPr>
              <w:ind w:left="284"/>
              <w:rPr>
                <w:color w:val="FF0000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 structurilor repetitive</w:t>
            </w:r>
            <w:r w:rsidRPr="00B92376">
              <w:rPr>
                <w:color w:val="FF0000"/>
              </w:rPr>
              <w:t>.</w:t>
            </w:r>
          </w:p>
        </w:tc>
        <w:tc>
          <w:tcPr>
            <w:tcW w:w="1134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2B2606" w:rsidRPr="00B92376" w:rsidTr="002B2606">
        <w:trPr>
          <w:trHeight w:val="610"/>
          <w:jc w:val="center"/>
        </w:trPr>
        <w:tc>
          <w:tcPr>
            <w:tcW w:w="3138" w:type="dxa"/>
          </w:tcPr>
          <w:p w:rsidR="002B2606" w:rsidRPr="00B92376" w:rsidRDefault="002B2606" w:rsidP="002B2606">
            <w:pPr>
              <w:pStyle w:val="Default"/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iCs/>
                <w:color w:val="FF0000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iCs/>
                <w:color w:val="FF0000"/>
              </w:rPr>
              <w:t>Aplicații recapitulative. Evaluare</w:t>
            </w:r>
          </w:p>
        </w:tc>
        <w:tc>
          <w:tcPr>
            <w:tcW w:w="1134" w:type="dxa"/>
            <w:vMerge/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06" w:rsidRPr="00B92376" w:rsidRDefault="002B2606" w:rsidP="002B2606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</w:tbl>
    <w:p w:rsidR="002B2606" w:rsidRPr="00B92376" w:rsidRDefault="002B2606" w:rsidP="002B2606">
      <w:pPr>
        <w:contextualSpacing/>
        <w:rPr>
          <w:color w:val="FF0000"/>
        </w:rPr>
      </w:pPr>
    </w:p>
    <w:p w:rsidR="007A388B" w:rsidRPr="00B92376" w:rsidRDefault="00CF0B34" w:rsidP="00417CB6">
      <w:pPr>
        <w:contextualSpacing/>
        <w:rPr>
          <w:color w:val="FF0000"/>
        </w:rPr>
      </w:pPr>
      <w:r w:rsidRPr="00B92376">
        <w:rPr>
          <w:color w:val="FF0000"/>
        </w:rPr>
        <w:br w:type="page"/>
      </w: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417CB6" w:rsidRPr="00B92376" w:rsidRDefault="00417CB6" w:rsidP="00417CB6">
      <w:pPr>
        <w:contextualSpacing/>
        <w:rPr>
          <w:color w:val="FF0000"/>
        </w:rPr>
      </w:pPr>
    </w:p>
    <w:p w:rsidR="007A388B" w:rsidRPr="00B92376" w:rsidRDefault="007A388B" w:rsidP="003F6E6E">
      <w:pPr>
        <w:contextualSpacing/>
        <w:jc w:val="center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  <w:gridCol w:w="310"/>
      </w:tblGrid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AC3A42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055"/>
              </w:tabs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8461375</wp:posOffset>
                      </wp:positionH>
                      <wp:positionV relativeFrom="paragraph">
                        <wp:posOffset>5715</wp:posOffset>
                      </wp:positionV>
                      <wp:extent cx="1228725" cy="412750"/>
                      <wp:effectExtent l="4445" t="0" r="0" b="127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2D" w:rsidRDefault="006E772D" w:rsidP="00D43C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Avizat</w:t>
                                  </w:r>
                                </w:p>
                                <w:p w:rsidR="006E772D" w:rsidRDefault="006E772D" w:rsidP="00D43CC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666.25pt;margin-top:.45pt;width:96.75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" stroked="f">
                      <v:textbox style="mso-fit-shape-to-text:t">
                        <w:txbxContent>
                          <w:p w:rsidR="006E772D" w:rsidRDefault="006E772D" w:rsidP="00D43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Avizat</w:t>
                            </w:r>
                          </w:p>
                          <w:p w:rsidR="006E772D" w:rsidRDefault="006E772D" w:rsidP="00D43CC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Disciplina: Informatică și TIC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3F6E6E" w:rsidP="00B41C4F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 xml:space="preserve">Clasa: a VII-a 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AC3A42" w:rsidP="000344C0">
            <w:pPr>
              <w:pStyle w:val="Heading1"/>
              <w:ind w:firstLine="0"/>
              <w:jc w:val="left"/>
              <w:rPr>
                <w:b/>
                <w:color w:val="FF0000"/>
                <w:sz w:val="22"/>
                <w:szCs w:val="22"/>
                <w:u w:val="none"/>
              </w:rPr>
            </w:pPr>
            <w:r w:rsidRPr="00B92376">
              <w:rPr>
                <w:b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8035290</wp:posOffset>
                      </wp:positionH>
                      <wp:positionV relativeFrom="paragraph">
                        <wp:posOffset>85090</wp:posOffset>
                      </wp:positionV>
                      <wp:extent cx="2010410" cy="748665"/>
                      <wp:effectExtent l="381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2D" w:rsidRDefault="006E772D" w:rsidP="00D43C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Av</w:t>
                                  </w:r>
                                  <w:r w:rsidRPr="00594E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izat</w:t>
                                  </w:r>
                                </w:p>
                                <w:p w:rsidR="006E772D" w:rsidRDefault="006E772D" w:rsidP="00D43CC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Comisie curriculum</w:t>
                                  </w:r>
                                </w:p>
                                <w:p w:rsidR="006E772D" w:rsidRDefault="006E772D" w:rsidP="00D43CC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Prof. Geantă Andronache Ana</w:t>
                                  </w:r>
                                </w:p>
                                <w:p w:rsidR="006E772D" w:rsidRPr="00D43CCA" w:rsidRDefault="006E772D" w:rsidP="00D43C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32.7pt;margin-top:6.7pt;width:158.3pt;height:5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" stroked="f">
                      <v:textbox style="mso-fit-shape-to-text:t">
                        <w:txbxContent>
                          <w:p w:rsidR="006E772D" w:rsidRDefault="006E772D" w:rsidP="00D43C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D43CC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Comisie curriculum</w:t>
                            </w:r>
                          </w:p>
                          <w:p w:rsidR="006E772D" w:rsidRDefault="006E772D" w:rsidP="00D43CC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Prof. Geantă Andronache Ana</w:t>
                            </w:r>
                          </w:p>
                          <w:p w:rsidR="006E772D" w:rsidRPr="00D43CCA" w:rsidRDefault="006E772D" w:rsidP="00D43CCA"/>
                        </w:txbxContent>
                      </v:textbox>
                    </v:shape>
                  </w:pict>
                </mc:Fallback>
              </mc:AlternateContent>
            </w:r>
            <w:r w:rsidR="003F6E6E" w:rsidRPr="00B92376">
              <w:rPr>
                <w:b/>
                <w:color w:val="FF0000"/>
                <w:sz w:val="22"/>
                <w:szCs w:val="22"/>
                <w:u w:val="none"/>
              </w:rPr>
              <w:t>Nr de ore/an: 3</w:t>
            </w:r>
            <w:r w:rsidR="000344C0" w:rsidRPr="00B92376">
              <w:rPr>
                <w:b/>
                <w:color w:val="FF0000"/>
                <w:sz w:val="22"/>
                <w:szCs w:val="22"/>
                <w:u w:val="none"/>
              </w:rPr>
              <w:t xml:space="preserve">4 </w:t>
            </w:r>
            <w:r w:rsidR="003F6E6E" w:rsidRPr="00B92376">
              <w:rPr>
                <w:b/>
                <w:color w:val="FF0000"/>
                <w:sz w:val="22"/>
                <w:szCs w:val="22"/>
                <w:u w:val="none"/>
              </w:rPr>
              <w:t>ore/an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Nr. ore /săptămână: 1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43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Profesor:  GRASU ANTOANETA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3F6E6E" w:rsidP="00BD3CA9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 xml:space="preserve">An şcolar: </w:t>
            </w:r>
            <w:r w:rsidR="00965AAB" w:rsidRPr="00B92376">
              <w:rPr>
                <w:b/>
                <w:color w:val="FF0000"/>
                <w:sz w:val="22"/>
                <w:szCs w:val="22"/>
              </w:rPr>
              <w:t>2021-2022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80"/>
        </w:trPr>
        <w:tc>
          <w:tcPr>
            <w:tcW w:w="14142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Plan de învăţământ aprobat prin Ordinul M.E.C.T.S.: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Programa aprobata prin Ordinul M.E.C.T.S.: 3393/28.02.2017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3F6E6E" w:rsidRPr="00B92376" w:rsidRDefault="003F6E6E" w:rsidP="003F6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  <w:rPr>
          <w:color w:val="FF0000"/>
          <w:sz w:val="22"/>
          <w:szCs w:val="22"/>
        </w:rPr>
      </w:pPr>
    </w:p>
    <w:p w:rsidR="003F6E6E" w:rsidRPr="00B92376" w:rsidRDefault="003F6E6E" w:rsidP="003F6E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0"/>
        </w:tabs>
        <w:rPr>
          <w:rFonts w:ascii="Arial" w:hAnsi="Arial" w:cs="Arial"/>
          <w:color w:val="FF0000"/>
          <w:sz w:val="22"/>
          <w:szCs w:val="22"/>
        </w:rPr>
      </w:pPr>
    </w:p>
    <w:p w:rsidR="003F6E6E" w:rsidRPr="00B92376" w:rsidRDefault="003F6E6E" w:rsidP="003F6E6E">
      <w:pPr>
        <w:widowControl w:val="0"/>
        <w:autoSpaceDE w:val="0"/>
        <w:autoSpaceDN w:val="0"/>
        <w:adjustRightInd w:val="0"/>
        <w:jc w:val="center"/>
        <w:rPr>
          <w:b/>
          <w:color w:val="FF0000"/>
          <w:spacing w:val="4"/>
          <w:sz w:val="26"/>
          <w:szCs w:val="26"/>
        </w:rPr>
      </w:pPr>
      <w:r w:rsidRPr="00B92376">
        <w:rPr>
          <w:b/>
          <w:color w:val="FF0000"/>
          <w:spacing w:val="4"/>
          <w:sz w:val="26"/>
          <w:szCs w:val="26"/>
        </w:rPr>
        <w:t>PLANIFICARE ANUALĂ</w:t>
      </w:r>
    </w:p>
    <w:p w:rsidR="003F6E6E" w:rsidRPr="00B92376" w:rsidRDefault="003F6E6E" w:rsidP="003F6E6E">
      <w:pPr>
        <w:spacing w:line="276" w:lineRule="auto"/>
        <w:ind w:left="425"/>
        <w:rPr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page" w:tblpXSpec="center" w:tblpY="78"/>
        <w:tblW w:w="5000" w:type="pct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5987"/>
        <w:gridCol w:w="5626"/>
        <w:gridCol w:w="1177"/>
        <w:gridCol w:w="1472"/>
        <w:gridCol w:w="1428"/>
      </w:tblGrid>
      <w:tr w:rsidR="003F6E6E" w:rsidRPr="00B92376" w:rsidTr="003F6E6E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E6E" w:rsidRPr="00B92376" w:rsidRDefault="003F6E6E" w:rsidP="0025371B">
            <w:pPr>
              <w:ind w:left="180"/>
              <w:jc w:val="center"/>
              <w:rPr>
                <w:b/>
                <w:color w:val="FF0000"/>
              </w:rPr>
            </w:pPr>
            <w:r w:rsidRPr="00B92376">
              <w:rPr>
                <w:b/>
                <w:color w:val="FF0000"/>
                <w:spacing w:val="3"/>
                <w:sz w:val="22"/>
                <w:szCs w:val="22"/>
              </w:rPr>
              <w:t>Unitatăți de învățare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E6E" w:rsidRPr="00B92376" w:rsidRDefault="003F6E6E" w:rsidP="0025371B">
            <w:pPr>
              <w:ind w:left="-40" w:right="65"/>
              <w:jc w:val="center"/>
              <w:rPr>
                <w:b/>
                <w:color w:val="FF0000"/>
                <w:spacing w:val="3"/>
                <w:sz w:val="22"/>
                <w:szCs w:val="22"/>
              </w:rPr>
            </w:pPr>
            <w:r w:rsidRPr="00B92376">
              <w:rPr>
                <w:b/>
                <w:color w:val="FF0000"/>
              </w:rPr>
              <w:t>Competenţe generale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E6E" w:rsidRPr="00B92376" w:rsidRDefault="003F6E6E" w:rsidP="0025371B">
            <w:pPr>
              <w:ind w:right="65"/>
              <w:jc w:val="center"/>
              <w:rPr>
                <w:b/>
                <w:color w:val="FF0000"/>
                <w:spacing w:val="3"/>
              </w:rPr>
            </w:pPr>
            <w:r w:rsidRPr="00B92376">
              <w:rPr>
                <w:b/>
                <w:color w:val="FF0000"/>
                <w:spacing w:val="3"/>
                <w:sz w:val="22"/>
                <w:szCs w:val="22"/>
              </w:rPr>
              <w:t>Număr</w:t>
            </w:r>
          </w:p>
          <w:p w:rsidR="003F6E6E" w:rsidRPr="00B92376" w:rsidRDefault="003F6E6E" w:rsidP="0025371B">
            <w:pPr>
              <w:ind w:right="65"/>
              <w:jc w:val="center"/>
              <w:rPr>
                <w:b/>
                <w:color w:val="FF0000"/>
                <w:spacing w:val="3"/>
              </w:rPr>
            </w:pPr>
            <w:r w:rsidRPr="00B92376">
              <w:rPr>
                <w:b/>
                <w:color w:val="FF0000"/>
                <w:spacing w:val="3"/>
                <w:sz w:val="22"/>
                <w:szCs w:val="22"/>
              </w:rPr>
              <w:t>de ore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E6E" w:rsidRPr="00B92376" w:rsidRDefault="003F6E6E" w:rsidP="0025371B">
            <w:pPr>
              <w:jc w:val="center"/>
              <w:rPr>
                <w:b/>
                <w:color w:val="FF0000"/>
              </w:rPr>
            </w:pPr>
            <w:r w:rsidRPr="00B92376">
              <w:rPr>
                <w:b/>
                <w:color w:val="FF0000"/>
                <w:spacing w:val="6"/>
                <w:sz w:val="22"/>
                <w:szCs w:val="22"/>
              </w:rPr>
              <w:t>Săptămâna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F6E6E" w:rsidRPr="00B92376" w:rsidRDefault="003F6E6E" w:rsidP="0025371B">
            <w:pPr>
              <w:jc w:val="center"/>
              <w:rPr>
                <w:b/>
                <w:color w:val="FF0000"/>
              </w:rPr>
            </w:pPr>
            <w:r w:rsidRPr="00B92376">
              <w:rPr>
                <w:b/>
                <w:color w:val="FF0000"/>
                <w:spacing w:val="6"/>
                <w:sz w:val="22"/>
                <w:szCs w:val="22"/>
              </w:rPr>
              <w:t>Observații</w:t>
            </w:r>
          </w:p>
        </w:tc>
      </w:tr>
      <w:tr w:rsidR="003F6E6E" w:rsidRPr="00B92376" w:rsidTr="00AF2570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6E" w:rsidRPr="00B92376" w:rsidRDefault="003F6E6E" w:rsidP="00D52182">
            <w:pPr>
              <w:shd w:val="clear" w:color="auto" w:fill="FFFFFF"/>
              <w:ind w:left="180" w:right="194"/>
              <w:rPr>
                <w:b/>
                <w:bCs/>
                <w:color w:val="FF0000"/>
              </w:rPr>
            </w:pPr>
            <w:r w:rsidRPr="00B92376">
              <w:rPr>
                <w:b/>
                <w:bCs/>
                <w:color w:val="FF0000"/>
              </w:rPr>
              <w:t xml:space="preserve">1. </w:t>
            </w:r>
            <w:r w:rsidR="00D52182" w:rsidRPr="00B92376">
              <w:rPr>
                <w:b/>
                <w:bCs/>
                <w:color w:val="FF0000"/>
              </w:rPr>
              <w:t xml:space="preserve"> Limbaj de programare</w:t>
            </w:r>
          </w:p>
        </w:tc>
        <w:tc>
          <w:tcPr>
            <w:tcW w:w="17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6E" w:rsidRPr="00B92376" w:rsidRDefault="003F6E6E" w:rsidP="0025371B">
            <w:pPr>
              <w:ind w:left="181" w:right="101"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1. Utilizarea responsabilă și eficientă a tehnicii de calcul și de comunicații</w:t>
            </w:r>
          </w:p>
          <w:p w:rsidR="003F6E6E" w:rsidRPr="00B92376" w:rsidRDefault="003F6E6E" w:rsidP="0025371B">
            <w:pPr>
              <w:ind w:left="181" w:right="101"/>
              <w:jc w:val="both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2. Rezolvarea unor probleme elementare prin construirea unor algoritmi de prelucrare a informației</w:t>
            </w:r>
          </w:p>
          <w:p w:rsidR="003F6E6E" w:rsidRPr="00B92376" w:rsidRDefault="003F6E6E" w:rsidP="0025371B">
            <w:pPr>
              <w:ind w:left="181" w:right="101"/>
              <w:jc w:val="both"/>
              <w:rPr>
                <w:b/>
                <w:color w:val="FF0000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3. Elaborarea creativă de produse informatice care să valorifice conexiunile dintre disciplina Informatică și TIC și societate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6E" w:rsidRPr="00B92376" w:rsidRDefault="00D52182" w:rsidP="002537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6E" w:rsidRPr="00B92376" w:rsidRDefault="003F6E6E" w:rsidP="00D5218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S</w:t>
            </w:r>
            <w:r w:rsidR="000147E7" w:rsidRPr="00B92376">
              <w:rPr>
                <w:b/>
                <w:color w:val="FF0000"/>
                <w:sz w:val="22"/>
                <w:szCs w:val="22"/>
              </w:rPr>
              <w:t>1</w:t>
            </w:r>
            <w:r w:rsidR="00D52182" w:rsidRPr="00B92376">
              <w:rPr>
                <w:b/>
                <w:color w:val="FF0000"/>
                <w:sz w:val="22"/>
                <w:szCs w:val="22"/>
              </w:rPr>
              <w:t>-</w:t>
            </w:r>
            <w:r w:rsidRPr="00B92376">
              <w:rPr>
                <w:b/>
                <w:color w:val="FF0000"/>
                <w:sz w:val="22"/>
                <w:szCs w:val="22"/>
              </w:rPr>
              <w:t>S</w:t>
            </w:r>
            <w:r w:rsidR="00D52182" w:rsidRPr="00B92376">
              <w:rPr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E6E" w:rsidRPr="00B92376" w:rsidRDefault="003F6E6E" w:rsidP="0025371B">
            <w:pPr>
              <w:ind w:left="6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F414A" w:rsidRPr="00B92376" w:rsidTr="00156E8B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D52182">
            <w:pPr>
              <w:shd w:val="clear" w:color="auto" w:fill="FFFFFF"/>
              <w:ind w:left="180" w:right="194"/>
              <w:rPr>
                <w:b/>
                <w:bCs/>
                <w:color w:val="FF0000"/>
              </w:rPr>
            </w:pPr>
            <w:r w:rsidRPr="00B92376">
              <w:rPr>
                <w:b/>
                <w:bCs/>
                <w:color w:val="FF0000"/>
              </w:rPr>
              <w:t>2. Aplicații colaborative</w:t>
            </w:r>
          </w:p>
        </w:tc>
        <w:tc>
          <w:tcPr>
            <w:tcW w:w="1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ind w:left="-40" w:right="65"/>
              <w:jc w:val="center"/>
              <w:rPr>
                <w:b/>
                <w:color w:val="FF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BD3CA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41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S15-S17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156E8B">
            <w:pPr>
              <w:ind w:left="180"/>
              <w:jc w:val="center"/>
              <w:rPr>
                <w:b/>
                <w:color w:val="FF0000"/>
              </w:rPr>
            </w:pPr>
          </w:p>
        </w:tc>
      </w:tr>
      <w:tr w:rsidR="00AF414A" w:rsidRPr="00B92376" w:rsidTr="00156E8B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2570">
            <w:pPr>
              <w:shd w:val="clear" w:color="auto" w:fill="FFFFFF"/>
              <w:ind w:left="180" w:right="194"/>
              <w:rPr>
                <w:color w:val="FF0000"/>
              </w:rPr>
            </w:pPr>
            <w:r w:rsidRPr="00B92376">
              <w:rPr>
                <w:b/>
                <w:bCs/>
                <w:color w:val="FF0000"/>
              </w:rPr>
              <w:t>3.  Editorul de texte</w:t>
            </w:r>
          </w:p>
        </w:tc>
        <w:tc>
          <w:tcPr>
            <w:tcW w:w="1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ind w:left="-40" w:right="65"/>
              <w:jc w:val="center"/>
              <w:rPr>
                <w:b/>
                <w:color w:val="FF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2F7CE5" w:rsidP="00BD3CA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41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S18-S24</w:t>
            </w: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156E8B">
            <w:pPr>
              <w:ind w:left="180"/>
              <w:jc w:val="center"/>
              <w:rPr>
                <w:b/>
                <w:color w:val="FF0000"/>
              </w:rPr>
            </w:pPr>
          </w:p>
        </w:tc>
      </w:tr>
      <w:tr w:rsidR="00AF414A" w:rsidRPr="00B92376" w:rsidTr="00156E8B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2570">
            <w:pPr>
              <w:shd w:val="clear" w:color="auto" w:fill="FFFFFF"/>
              <w:ind w:left="180" w:right="194"/>
              <w:rPr>
                <w:color w:val="FF0000"/>
              </w:rPr>
            </w:pPr>
            <w:r w:rsidRPr="00B92376">
              <w:rPr>
                <w:b/>
                <w:bCs/>
                <w:color w:val="FF0000"/>
              </w:rPr>
              <w:t>4. Aplicații de prelucrare audio-video</w:t>
            </w:r>
          </w:p>
        </w:tc>
        <w:tc>
          <w:tcPr>
            <w:tcW w:w="1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ind w:left="-40" w:right="65"/>
              <w:jc w:val="center"/>
              <w:rPr>
                <w:b/>
                <w:color w:val="FF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2F7CE5" w:rsidP="002537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7</w:t>
            </w:r>
            <w:r w:rsidR="00AF414A" w:rsidRPr="00B92376">
              <w:rPr>
                <w:b/>
                <w:color w:val="FF0000"/>
                <w:sz w:val="22"/>
                <w:szCs w:val="22"/>
              </w:rPr>
              <w:t xml:space="preserve"> (+1)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414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S25-S32</w:t>
            </w: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ind w:left="180"/>
              <w:jc w:val="center"/>
              <w:rPr>
                <w:b/>
                <w:color w:val="FF0000"/>
              </w:rPr>
            </w:pPr>
          </w:p>
        </w:tc>
      </w:tr>
      <w:tr w:rsidR="00AF414A" w:rsidRPr="00B92376" w:rsidTr="00156E8B">
        <w:trPr>
          <w:trHeight w:hRule="exact" w:val="546"/>
          <w:tblHeader/>
        </w:trPr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AF2570">
            <w:pPr>
              <w:shd w:val="clear" w:color="auto" w:fill="FFFFFF"/>
              <w:ind w:left="180" w:right="194"/>
              <w:rPr>
                <w:color w:val="FF0000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 xml:space="preserve">5. </w:t>
            </w:r>
            <w:r w:rsidRPr="00B92376">
              <w:rPr>
                <w:color w:val="FF0000"/>
              </w:rPr>
              <w:t xml:space="preserve"> </w:t>
            </w:r>
            <w:r w:rsidRPr="00B92376">
              <w:rPr>
                <w:b/>
                <w:color w:val="FF0000"/>
                <w:sz w:val="22"/>
                <w:szCs w:val="22"/>
              </w:rPr>
              <w:t>Recapitulare finală. Evaluare finală</w:t>
            </w:r>
          </w:p>
        </w:tc>
        <w:tc>
          <w:tcPr>
            <w:tcW w:w="17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ind w:left="-40" w:right="65"/>
              <w:jc w:val="center"/>
              <w:rPr>
                <w:b/>
                <w:color w:val="FF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2537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BD3CA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S33 S34</w:t>
            </w: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14A" w:rsidRPr="00B92376" w:rsidRDefault="00AF414A" w:rsidP="003F6E6E">
            <w:pPr>
              <w:ind w:left="180"/>
              <w:jc w:val="center"/>
              <w:rPr>
                <w:b/>
                <w:color w:val="FF0000"/>
                <w:spacing w:val="6"/>
                <w:sz w:val="22"/>
                <w:szCs w:val="22"/>
              </w:rPr>
            </w:pPr>
          </w:p>
        </w:tc>
      </w:tr>
    </w:tbl>
    <w:p w:rsidR="003F6E6E" w:rsidRPr="00B92376" w:rsidRDefault="003F6E6E" w:rsidP="003F6E6E">
      <w:pPr>
        <w:contextualSpacing/>
        <w:rPr>
          <w:color w:val="FF0000"/>
        </w:rPr>
      </w:pPr>
    </w:p>
    <w:p w:rsidR="003F6E6E" w:rsidRPr="00B92376" w:rsidRDefault="003F6E6E" w:rsidP="003F6E6E">
      <w:pPr>
        <w:contextualSpacing/>
        <w:rPr>
          <w:color w:val="FF0000"/>
        </w:rPr>
      </w:pPr>
    </w:p>
    <w:p w:rsidR="003F6E6E" w:rsidRPr="00B92376" w:rsidRDefault="003F6E6E" w:rsidP="003F6E6E">
      <w:pPr>
        <w:contextualSpacing/>
        <w:rPr>
          <w:color w:val="FF0000"/>
        </w:rPr>
      </w:pPr>
    </w:p>
    <w:p w:rsidR="003F6E6E" w:rsidRPr="00B92376" w:rsidRDefault="003F6E6E" w:rsidP="003F6E6E">
      <w:pPr>
        <w:contextualSpacing/>
        <w:rPr>
          <w:color w:val="FF0000"/>
        </w:rPr>
      </w:pPr>
    </w:p>
    <w:p w:rsidR="003F6E6E" w:rsidRPr="00B92376" w:rsidRDefault="003F6E6E" w:rsidP="003F6E6E">
      <w:pPr>
        <w:contextualSpacing/>
        <w:rPr>
          <w:color w:val="FF0000"/>
        </w:rPr>
      </w:pPr>
    </w:p>
    <w:p w:rsidR="003F6E6E" w:rsidRPr="00B92376" w:rsidRDefault="003F6E6E" w:rsidP="00747D62">
      <w:pPr>
        <w:spacing w:line="276" w:lineRule="auto"/>
        <w:rPr>
          <w:color w:val="FF0000"/>
          <w:sz w:val="22"/>
          <w:szCs w:val="22"/>
        </w:rPr>
      </w:pPr>
    </w:p>
    <w:p w:rsidR="003F6E6E" w:rsidRPr="00B92376" w:rsidRDefault="00AC3A42" w:rsidP="003F6E6E">
      <w:pPr>
        <w:jc w:val="center"/>
        <w:rPr>
          <w:b/>
          <w:color w:val="FF0000"/>
          <w:sz w:val="20"/>
          <w:szCs w:val="20"/>
        </w:rPr>
      </w:pPr>
      <w:r w:rsidRPr="00B92376">
        <w:rPr>
          <w:noProof/>
          <w:color w:val="FF0000"/>
          <w:lang w:val="en-US" w:eastAsia="en-US"/>
        </w:rPr>
        <w:drawing>
          <wp:inline distT="0" distB="0" distL="0" distR="0">
            <wp:extent cx="5516880" cy="883920"/>
            <wp:effectExtent l="0" t="0" r="0" b="0"/>
            <wp:docPr id="3" name="Picture 0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E6E" w:rsidRPr="00B92376">
        <w:rPr>
          <w:b/>
          <w:color w:val="FF0000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2"/>
        <w:gridCol w:w="310"/>
      </w:tblGrid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AC3A42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8155940</wp:posOffset>
                      </wp:positionH>
                      <wp:positionV relativeFrom="paragraph">
                        <wp:posOffset>55880</wp:posOffset>
                      </wp:positionV>
                      <wp:extent cx="1228725" cy="412750"/>
                      <wp:effectExtent l="3175" t="0" r="0" b="6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2D" w:rsidRDefault="006E772D" w:rsidP="009656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Av</w:t>
                                  </w:r>
                                  <w:r w:rsidRPr="00594E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izat</w:t>
                                  </w:r>
                                </w:p>
                                <w:p w:rsidR="006E772D" w:rsidRDefault="006E772D" w:rsidP="0096560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642.2pt;margin-top:4.4pt;width:96.75pt;height:32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" stroked="f">
                      <v:textbox style="mso-fit-shape-to-text:t">
                        <w:txbxContent>
                          <w:p w:rsidR="006E772D" w:rsidRDefault="006E772D" w:rsidP="009656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965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6E6E" w:rsidRPr="00B92376">
              <w:rPr>
                <w:b/>
                <w:color w:val="FF0000"/>
                <w:sz w:val="22"/>
                <w:szCs w:val="22"/>
              </w:rPr>
              <w:t>Disciplina: Informatică și TIC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lastRenderedPageBreak/>
              <w:t xml:space="preserve">Clasa: a VII-a 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3F6E6E" w:rsidP="000344C0">
            <w:pPr>
              <w:pStyle w:val="Heading1"/>
              <w:ind w:firstLine="0"/>
              <w:jc w:val="left"/>
              <w:rPr>
                <w:b/>
                <w:color w:val="FF0000"/>
                <w:sz w:val="22"/>
                <w:szCs w:val="22"/>
                <w:u w:val="none"/>
              </w:rPr>
            </w:pPr>
            <w:r w:rsidRPr="00B92376">
              <w:rPr>
                <w:b/>
                <w:color w:val="FF0000"/>
                <w:sz w:val="22"/>
                <w:szCs w:val="22"/>
                <w:u w:val="none"/>
              </w:rPr>
              <w:t>Nr de ore/an: 3</w:t>
            </w:r>
            <w:r w:rsidR="000344C0" w:rsidRPr="00B92376">
              <w:rPr>
                <w:b/>
                <w:color w:val="FF0000"/>
                <w:sz w:val="22"/>
                <w:szCs w:val="22"/>
                <w:u w:val="none"/>
              </w:rPr>
              <w:t>4</w:t>
            </w:r>
            <w:r w:rsidRPr="00B92376">
              <w:rPr>
                <w:b/>
                <w:color w:val="FF0000"/>
                <w:sz w:val="22"/>
                <w:szCs w:val="22"/>
                <w:u w:val="none"/>
              </w:rPr>
              <w:t xml:space="preserve"> ore/an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60"/>
        </w:trPr>
        <w:tc>
          <w:tcPr>
            <w:tcW w:w="14142" w:type="dxa"/>
          </w:tcPr>
          <w:p w:rsidR="003F6E6E" w:rsidRPr="00B92376" w:rsidRDefault="00AC3A42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7755255</wp:posOffset>
                      </wp:positionH>
                      <wp:positionV relativeFrom="paragraph">
                        <wp:posOffset>136525</wp:posOffset>
                      </wp:positionV>
                      <wp:extent cx="2012315" cy="748665"/>
                      <wp:effectExtent l="1905" t="2540" r="0" b="12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72D" w:rsidRDefault="006E772D" w:rsidP="009656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Av</w:t>
                                  </w:r>
                                  <w:r w:rsidRPr="00594E6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izat</w:t>
                                  </w:r>
                                </w:p>
                                <w:p w:rsidR="006E772D" w:rsidRDefault="006E772D" w:rsidP="0096560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Comisie curriculum</w:t>
                                  </w:r>
                                </w:p>
                                <w:p w:rsidR="006E772D" w:rsidRDefault="006E772D" w:rsidP="0096560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Prof. Geantă Andronache Ana</w:t>
                                  </w:r>
                                </w:p>
                                <w:p w:rsidR="006E772D" w:rsidRDefault="006E772D" w:rsidP="003F6E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margin-left:610.65pt;margin-top:10.75pt;width:158.45pt;height:58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" stroked="f">
                      <v:textbox style="mso-fit-shape-to-text:t">
                        <w:txbxContent>
                          <w:p w:rsidR="006E772D" w:rsidRDefault="006E772D" w:rsidP="009656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Av</w:t>
                            </w:r>
                            <w:r w:rsidRPr="00594E63">
                              <w:rPr>
                                <w:b/>
                                <w:sz w:val="22"/>
                                <w:szCs w:val="22"/>
                              </w:rPr>
                              <w:t>izat</w:t>
                            </w:r>
                          </w:p>
                          <w:p w:rsidR="006E772D" w:rsidRDefault="006E772D" w:rsidP="0096560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Comisie curriculum</w:t>
                            </w:r>
                          </w:p>
                          <w:p w:rsidR="006E772D" w:rsidRDefault="006E772D" w:rsidP="0096560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Prof. Geantă Andronache Ana</w:t>
                            </w:r>
                          </w:p>
                          <w:p w:rsidR="006E772D" w:rsidRDefault="006E772D" w:rsidP="003F6E6E"/>
                        </w:txbxContent>
                      </v:textbox>
                    </v:shape>
                  </w:pict>
                </mc:Fallback>
              </mc:AlternateContent>
            </w:r>
            <w:r w:rsidR="003F6E6E" w:rsidRPr="00B92376">
              <w:rPr>
                <w:b/>
                <w:color w:val="FF0000"/>
                <w:sz w:val="22"/>
                <w:szCs w:val="22"/>
              </w:rPr>
              <w:t>Nr. ore /săptămână: 1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43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Profesor:  GRASU ANTOANETA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 xml:space="preserve">An şcolar: </w:t>
            </w:r>
            <w:r w:rsidR="00965AAB" w:rsidRPr="00B92376">
              <w:rPr>
                <w:b/>
                <w:color w:val="FF0000"/>
                <w:sz w:val="22"/>
                <w:szCs w:val="22"/>
              </w:rPr>
              <w:t>2021-2022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80"/>
        </w:trPr>
        <w:tc>
          <w:tcPr>
            <w:tcW w:w="14142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Plan de învăţământ aprobat prin Ordinul M.E.C.T.S.: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  <w:tr w:rsidR="003F6E6E" w:rsidRPr="00B92376" w:rsidTr="0025371B">
        <w:trPr>
          <w:trHeight w:val="258"/>
        </w:trPr>
        <w:tc>
          <w:tcPr>
            <w:tcW w:w="14142" w:type="dxa"/>
          </w:tcPr>
          <w:p w:rsidR="003F6E6E" w:rsidRPr="00B92376" w:rsidRDefault="003F6E6E" w:rsidP="0025371B">
            <w:pPr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Programa aprobata prin Ordinul M.E.C.T.S.: 3393/28.02.2017</w:t>
            </w:r>
          </w:p>
        </w:tc>
        <w:tc>
          <w:tcPr>
            <w:tcW w:w="310" w:type="dxa"/>
          </w:tcPr>
          <w:p w:rsidR="003F6E6E" w:rsidRPr="00B92376" w:rsidRDefault="003F6E6E" w:rsidP="002537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50"/>
              </w:tabs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71160" w:rsidRPr="00B92376" w:rsidRDefault="00F71160" w:rsidP="003F6E6E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  <w:spacing w:val="4"/>
        </w:rPr>
      </w:pPr>
    </w:p>
    <w:p w:rsidR="003F6E6E" w:rsidRPr="00B92376" w:rsidRDefault="003F6E6E" w:rsidP="003F6E6E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FF0000"/>
          <w:spacing w:val="4"/>
        </w:rPr>
      </w:pPr>
      <w:r w:rsidRPr="00B92376">
        <w:rPr>
          <w:b/>
          <w:color w:val="FF0000"/>
          <w:spacing w:val="4"/>
        </w:rPr>
        <w:t>PROIECTUL UNITĂŢII DE ÎNVĂŢARE</w:t>
      </w:r>
    </w:p>
    <w:p w:rsidR="00286317" w:rsidRPr="00B92376" w:rsidRDefault="00286317" w:rsidP="00286317">
      <w:pPr>
        <w:contextualSpacing/>
        <w:rPr>
          <w:b/>
          <w:color w:val="FF0000"/>
        </w:rPr>
      </w:pPr>
      <w:r w:rsidRPr="00B92376">
        <w:rPr>
          <w:color w:val="FF0000"/>
        </w:rPr>
        <w:t xml:space="preserve">Unitatea de învățare: </w:t>
      </w:r>
      <w:r w:rsidR="00D52182" w:rsidRPr="00B92376">
        <w:rPr>
          <w:b/>
          <w:color w:val="FF0000"/>
        </w:rPr>
        <w:t>1</w:t>
      </w:r>
      <w:r w:rsidR="006D4213" w:rsidRPr="00B92376">
        <w:rPr>
          <w:b/>
          <w:color w:val="FF0000"/>
        </w:rPr>
        <w:t xml:space="preserve">. </w:t>
      </w:r>
      <w:r w:rsidRPr="00B92376">
        <w:rPr>
          <w:b/>
          <w:color w:val="FF0000"/>
        </w:rPr>
        <w:t>Limbaj de programare</w:t>
      </w:r>
    </w:p>
    <w:p w:rsidR="00286317" w:rsidRPr="00B92376" w:rsidRDefault="00286317" w:rsidP="00286317">
      <w:pPr>
        <w:contextualSpacing/>
        <w:rPr>
          <w:color w:val="FF0000"/>
        </w:rPr>
      </w:pPr>
      <w:r w:rsidRPr="00B92376">
        <w:rPr>
          <w:color w:val="FF0000"/>
        </w:rPr>
        <w:t>Număr ore alocate:</w:t>
      </w:r>
      <w:r w:rsidR="002F7CE5" w:rsidRPr="00B92376">
        <w:rPr>
          <w:color w:val="FF0000"/>
        </w:rPr>
        <w:t xml:space="preserve"> </w:t>
      </w:r>
      <w:r w:rsidRPr="00B92376">
        <w:rPr>
          <w:b/>
          <w:color w:val="FF0000"/>
        </w:rPr>
        <w:t>1</w:t>
      </w:r>
      <w:r w:rsidR="00D52182" w:rsidRPr="00B92376">
        <w:rPr>
          <w:b/>
          <w:color w:val="FF0000"/>
        </w:rPr>
        <w:t>4</w:t>
      </w:r>
      <w:r w:rsidR="00A94CDB" w:rsidRPr="00B92376">
        <w:rPr>
          <w:b/>
          <w:color w:val="FF0000"/>
        </w:rPr>
        <w:t xml:space="preserve"> (</w:t>
      </w:r>
      <w:r w:rsidR="00A94CDB" w:rsidRPr="00B92376">
        <w:rPr>
          <w:b/>
          <w:color w:val="FF0000"/>
          <w:sz w:val="22"/>
          <w:szCs w:val="22"/>
        </w:rPr>
        <w:t>S</w:t>
      </w:r>
      <w:r w:rsidR="00D52182" w:rsidRPr="00B92376">
        <w:rPr>
          <w:b/>
          <w:color w:val="FF0000"/>
          <w:sz w:val="22"/>
          <w:szCs w:val="22"/>
        </w:rPr>
        <w:t>1</w:t>
      </w:r>
      <w:r w:rsidR="00A94CDB" w:rsidRPr="00B92376">
        <w:rPr>
          <w:b/>
          <w:color w:val="FF0000"/>
          <w:sz w:val="22"/>
          <w:szCs w:val="22"/>
        </w:rPr>
        <w:t>-S</w:t>
      </w:r>
      <w:r w:rsidR="00965602" w:rsidRPr="00B92376">
        <w:rPr>
          <w:b/>
          <w:color w:val="FF0000"/>
          <w:sz w:val="22"/>
          <w:szCs w:val="22"/>
        </w:rPr>
        <w:t>1</w:t>
      </w:r>
      <w:r w:rsidR="00D52182" w:rsidRPr="00B92376">
        <w:rPr>
          <w:b/>
          <w:color w:val="FF0000"/>
          <w:sz w:val="22"/>
          <w:szCs w:val="22"/>
        </w:rPr>
        <w:t>4</w:t>
      </w:r>
      <w:r w:rsidR="00A94CDB" w:rsidRPr="00B92376">
        <w:rPr>
          <w:b/>
          <w:color w:val="FF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353"/>
        <w:gridCol w:w="6624"/>
        <w:gridCol w:w="2443"/>
        <w:gridCol w:w="2179"/>
      </w:tblGrid>
      <w:tr w:rsidR="006D4213" w:rsidRPr="00B92376" w:rsidTr="004F36CD">
        <w:trPr>
          <w:tblHeader/>
          <w:jc w:val="center"/>
        </w:trPr>
        <w:tc>
          <w:tcPr>
            <w:tcW w:w="3138" w:type="dxa"/>
            <w:shd w:val="clear" w:color="auto" w:fill="D9D9D9"/>
            <w:vAlign w:val="center"/>
          </w:tcPr>
          <w:p w:rsidR="006D4213" w:rsidRPr="00B92376" w:rsidRDefault="006D421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Conținuturi</w:t>
            </w:r>
          </w:p>
        </w:tc>
        <w:tc>
          <w:tcPr>
            <w:tcW w:w="1134" w:type="dxa"/>
            <w:shd w:val="clear" w:color="auto" w:fill="D9D9D9"/>
          </w:tcPr>
          <w:p w:rsidR="006D4213" w:rsidRPr="00B92376" w:rsidRDefault="006D421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Competențe specifice</w:t>
            </w:r>
          </w:p>
        </w:tc>
        <w:tc>
          <w:tcPr>
            <w:tcW w:w="6809" w:type="dxa"/>
            <w:shd w:val="clear" w:color="auto" w:fill="D9D9D9"/>
            <w:vAlign w:val="center"/>
          </w:tcPr>
          <w:p w:rsidR="006D4213" w:rsidRPr="00B92376" w:rsidRDefault="006D421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Activități de învățare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4213" w:rsidRPr="00B92376" w:rsidRDefault="006D421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Resurse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4213" w:rsidRPr="00B92376" w:rsidRDefault="006D421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 w:rsidRPr="00B92376">
              <w:rPr>
                <w:b/>
                <w:color w:val="FF0000"/>
                <w:sz w:val="22"/>
                <w:szCs w:val="22"/>
              </w:rPr>
              <w:t>Evaluare</w:t>
            </w:r>
          </w:p>
        </w:tc>
      </w:tr>
      <w:tr w:rsidR="006D4213" w:rsidRPr="00B92376" w:rsidTr="004F36CD">
        <w:trPr>
          <w:jc w:val="center"/>
        </w:trPr>
        <w:tc>
          <w:tcPr>
            <w:tcW w:w="11081" w:type="dxa"/>
            <w:gridSpan w:val="3"/>
            <w:tcBorders>
              <w:right w:val="single" w:sz="4" w:space="0" w:color="auto"/>
            </w:tcBorders>
            <w:vAlign w:val="center"/>
          </w:tcPr>
          <w:p w:rsidR="006D4213" w:rsidRPr="00B92376" w:rsidRDefault="002F7CE5" w:rsidP="004F36CD">
            <w:pPr>
              <w:pStyle w:val="Default"/>
              <w:ind w:left="127"/>
              <w:rPr>
                <w:rFonts w:cs="Calibri"/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Norme de protecţie în laborator. Recapitularea cunoștințelor din anul școlar anterior: algoritmi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Manual</w:t>
            </w:r>
          </w:p>
          <w:p w:rsidR="00AF2570" w:rsidRPr="00B92376" w:rsidRDefault="00AF2570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Calculator</w:t>
            </w:r>
            <w:r w:rsidR="0045570B" w:rsidRPr="00B92376">
              <w:rPr>
                <w:color w:val="FF0000"/>
              </w:rPr>
              <w:t>/Smartphone</w:t>
            </w:r>
          </w:p>
          <w:p w:rsidR="0045570B" w:rsidRPr="00B92376" w:rsidRDefault="006D4213" w:rsidP="0045570B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conectat la internet, cu mediul de programare instalat</w:t>
            </w:r>
            <w:r w:rsidR="0045570B" w:rsidRPr="00B92376">
              <w:rPr>
                <w:rFonts w:cs="Calibri"/>
                <w:color w:val="FF0000"/>
              </w:rPr>
              <w:t xml:space="preserve"> sau online</w:t>
            </w:r>
          </w:p>
          <w:p w:rsidR="006D4213" w:rsidRPr="00B92376" w:rsidRDefault="0045570B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Videoproiector</w:t>
            </w:r>
          </w:p>
          <w:p w:rsidR="00AF2570" w:rsidRPr="00B92376" w:rsidRDefault="0045570B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Filme didactice</w:t>
            </w:r>
          </w:p>
          <w:p w:rsidR="0045570B" w:rsidRPr="00B92376" w:rsidRDefault="0045570B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Caiete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Observare sistematică și notare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Evaluare orală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Aplicații practice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513BE9" w:rsidRPr="00B92376" w:rsidRDefault="00513BE9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Proiect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Portofoliu</w:t>
            </w:r>
          </w:p>
          <w:p w:rsidR="006D4213" w:rsidRPr="00B92376" w:rsidRDefault="00513BE9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  <w:r w:rsidRPr="00B92376">
              <w:rPr>
                <w:color w:val="FF0000"/>
              </w:rPr>
              <w:t>e</w:t>
            </w:r>
            <w:r w:rsidR="006D4213" w:rsidRPr="00B92376">
              <w:rPr>
                <w:color w:val="FF0000"/>
              </w:rPr>
              <w:t>lectronic</w:t>
            </w: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  <w:p w:rsidR="006D4213" w:rsidRPr="00B92376" w:rsidRDefault="006D4213" w:rsidP="00E6010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E60103" w:rsidRPr="00B92376" w:rsidTr="004F36CD">
        <w:trPr>
          <w:jc w:val="center"/>
        </w:trPr>
        <w:tc>
          <w:tcPr>
            <w:tcW w:w="3138" w:type="dxa"/>
            <w:vAlign w:val="center"/>
          </w:tcPr>
          <w:p w:rsidR="00E60103" w:rsidRPr="00B92376" w:rsidRDefault="00E60103" w:rsidP="00844D53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Facilități ale mediului de dezvoltare pentru un limbaj de programare: editare, rulare și depanare </w:t>
            </w:r>
          </w:p>
        </w:tc>
        <w:tc>
          <w:tcPr>
            <w:tcW w:w="1134" w:type="dxa"/>
            <w:vMerge w:val="restart"/>
          </w:tcPr>
          <w:p w:rsidR="004F36CD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1.4  </w:t>
            </w:r>
          </w:p>
          <w:p w:rsidR="004F36CD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2.1 </w:t>
            </w:r>
          </w:p>
          <w:p w:rsidR="004F36CD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 2.2 </w:t>
            </w:r>
          </w:p>
          <w:p w:rsidR="00E60103" w:rsidRPr="00B92376" w:rsidRDefault="00E60103" w:rsidP="004F36CD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3.3</w:t>
            </w:r>
          </w:p>
        </w:tc>
        <w:tc>
          <w:tcPr>
            <w:tcW w:w="6809" w:type="dxa"/>
            <w:vMerge w:val="restart"/>
            <w:tcBorders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Prezentarea/descoperirea limbajelor de programare. Scurtă prezentare a limbajului C++, a vocabularului acestuia, a tipurilor de date ce pot apărea și a structurii unui program scris în acest limbaj. Prezentarea mediului de programare și a facilităților acestuia.</w:t>
            </w:r>
          </w:p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Prezentarea instrucțiunilor de citire și afișare și rezolvarea unor probleme simple pentru exersarea scrierii programelor.</w:t>
            </w:r>
          </w:p>
          <w:p w:rsidR="00E60103" w:rsidRPr="00B92376" w:rsidRDefault="00E60103" w:rsidP="006D421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 xml:space="preserve">Scrierea unor programe, depanarea și rularea acestora. Se prezintă instrucțiunile specifice limbajului de programare </w:t>
            </w:r>
          </w:p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discută problemele propuse spre rezolvare și se continuă cu rezolvarea de probleme.</w:t>
            </w:r>
          </w:p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alternative și se rezolvă probleme.</w:t>
            </w:r>
          </w:p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rFonts w:cs="Calibri"/>
                <w:color w:val="FF0000"/>
              </w:rPr>
              <w:t>Se prezintă instrucțiunile pentru implementarea structurilor repetitive și se rezolvă probleme.</w:t>
            </w:r>
          </w:p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  <w:r w:rsidRPr="00B92376">
              <w:rPr>
                <w:color w:val="FF0000"/>
              </w:rPr>
              <w:t>Activități practice și/sau evaluare a portofoliului.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cs="Calibri"/>
                <w:color w:val="FF0000"/>
              </w:rPr>
            </w:pPr>
          </w:p>
        </w:tc>
      </w:tr>
      <w:tr w:rsidR="00E60103" w:rsidRPr="00B92376" w:rsidTr="004F36CD">
        <w:trPr>
          <w:jc w:val="center"/>
        </w:trPr>
        <w:tc>
          <w:tcPr>
            <w:tcW w:w="3138" w:type="dxa"/>
            <w:vAlign w:val="center"/>
          </w:tcPr>
          <w:p w:rsidR="00E60103" w:rsidRPr="00B92376" w:rsidRDefault="00E60103" w:rsidP="00844D53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Structura programelor </w:t>
            </w:r>
          </w:p>
          <w:p w:rsidR="00E60103" w:rsidRPr="00B92376" w:rsidRDefault="00E60103" w:rsidP="00844D53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Vocabularul limbajului</w:t>
            </w:r>
          </w:p>
        </w:tc>
        <w:tc>
          <w:tcPr>
            <w:tcW w:w="1134" w:type="dxa"/>
            <w:vMerge/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E60103" w:rsidRPr="00B92376" w:rsidTr="004F36CD">
        <w:trPr>
          <w:trHeight w:val="648"/>
          <w:jc w:val="center"/>
        </w:trPr>
        <w:tc>
          <w:tcPr>
            <w:tcW w:w="3138" w:type="dxa"/>
            <w:vAlign w:val="center"/>
          </w:tcPr>
          <w:p w:rsidR="00E60103" w:rsidRPr="00B92376" w:rsidRDefault="00E60103" w:rsidP="00844D53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Date numerice </w:t>
            </w:r>
          </w:p>
          <w:p w:rsidR="00E60103" w:rsidRPr="00B92376" w:rsidRDefault="00E60103" w:rsidP="00844D53">
            <w:pPr>
              <w:pStyle w:val="Default"/>
              <w:rPr>
                <w:color w:val="FF000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Operații de citire și afișare a datelor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103" w:rsidRPr="00B92376" w:rsidRDefault="00E60103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101739" w:rsidRPr="00B92376" w:rsidTr="004F36CD">
        <w:trPr>
          <w:trHeight w:val="924"/>
          <w:jc w:val="center"/>
        </w:trPr>
        <w:tc>
          <w:tcPr>
            <w:tcW w:w="3138" w:type="dxa"/>
            <w:vAlign w:val="center"/>
          </w:tcPr>
          <w:p w:rsidR="00101739" w:rsidRPr="00B92376" w:rsidRDefault="00101739" w:rsidP="00101739">
            <w:pPr>
              <w:pStyle w:val="Default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Instrucțiuni/comenzi pentru implementarea în limbaj de programare </w:t>
            </w:r>
          </w:p>
          <w:p w:rsidR="00101739" w:rsidRPr="00B92376" w:rsidRDefault="00101739" w:rsidP="004F36CD">
            <w:pPr>
              <w:pStyle w:val="Default"/>
              <w:numPr>
                <w:ilvl w:val="0"/>
                <w:numId w:val="16"/>
              </w:numPr>
              <w:ind w:left="284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 xml:space="preserve">a structurii liniare </w:t>
            </w:r>
          </w:p>
          <w:p w:rsidR="00101739" w:rsidRPr="00B92376" w:rsidRDefault="00101739" w:rsidP="004F36CD">
            <w:pPr>
              <w:pStyle w:val="Default"/>
              <w:numPr>
                <w:ilvl w:val="0"/>
                <w:numId w:val="16"/>
              </w:numPr>
              <w:ind w:left="284"/>
              <w:rPr>
                <w:color w:val="FF0000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 structurii alternative</w:t>
            </w:r>
            <w:r w:rsidRPr="00B92376">
              <w:rPr>
                <w:color w:val="FF0000"/>
                <w:sz w:val="20"/>
                <w:szCs w:val="20"/>
              </w:rPr>
              <w:t xml:space="preserve"> </w:t>
            </w:r>
          </w:p>
          <w:p w:rsidR="00101739" w:rsidRPr="00B92376" w:rsidRDefault="00101739" w:rsidP="004F36CD">
            <w:pPr>
              <w:pStyle w:val="Default"/>
              <w:numPr>
                <w:ilvl w:val="0"/>
                <w:numId w:val="16"/>
              </w:numPr>
              <w:ind w:left="284"/>
              <w:rPr>
                <w:color w:val="FF0000"/>
                <w:sz w:val="20"/>
                <w:szCs w:val="20"/>
              </w:rPr>
            </w:pPr>
            <w:r w:rsidRPr="00B92376"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  <w:t>a structurilor repetitive</w:t>
            </w:r>
            <w:r w:rsidRPr="00B92376">
              <w:rPr>
                <w:color w:val="FF0000"/>
              </w:rPr>
              <w:t>.</w:t>
            </w:r>
          </w:p>
        </w:tc>
        <w:tc>
          <w:tcPr>
            <w:tcW w:w="1134" w:type="dxa"/>
            <w:vMerge/>
          </w:tcPr>
          <w:p w:rsidR="00101739" w:rsidRPr="00B92376" w:rsidRDefault="00101739" w:rsidP="00844D53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101739" w:rsidRPr="00B92376" w:rsidRDefault="00101739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39" w:rsidRPr="00B92376" w:rsidRDefault="00101739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39" w:rsidRPr="00B92376" w:rsidRDefault="00101739" w:rsidP="00844D53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  <w:tr w:rsidR="00101739" w:rsidRPr="00B92376" w:rsidTr="004F36CD">
        <w:trPr>
          <w:trHeight w:val="610"/>
          <w:jc w:val="center"/>
        </w:trPr>
        <w:tc>
          <w:tcPr>
            <w:tcW w:w="3138" w:type="dxa"/>
          </w:tcPr>
          <w:p w:rsidR="00101739" w:rsidRPr="00B92376" w:rsidRDefault="00101739" w:rsidP="00101739">
            <w:pPr>
              <w:pStyle w:val="Default"/>
              <w:tabs>
                <w:tab w:val="center" w:pos="4320"/>
                <w:tab w:val="right" w:pos="8640"/>
              </w:tabs>
              <w:rPr>
                <w:rFonts w:ascii="Calibri" w:eastAsia="Times New Roman" w:hAnsi="Calibri" w:cs="Calibri"/>
                <w:iCs/>
                <w:color w:val="FF0000"/>
                <w:sz w:val="22"/>
                <w:szCs w:val="22"/>
              </w:rPr>
            </w:pPr>
            <w:r w:rsidRPr="00B92376">
              <w:rPr>
                <w:rFonts w:ascii="Times New Roman" w:eastAsia="Times New Roman" w:hAnsi="Times New Roman" w:cs="Times New Roman"/>
                <w:iCs/>
                <w:color w:val="FF0000"/>
              </w:rPr>
              <w:t>Aplicații recapitulative. Evaluare</w:t>
            </w:r>
          </w:p>
        </w:tc>
        <w:tc>
          <w:tcPr>
            <w:tcW w:w="1134" w:type="dxa"/>
            <w:vMerge/>
          </w:tcPr>
          <w:p w:rsidR="00101739" w:rsidRPr="00B92376" w:rsidRDefault="00101739" w:rsidP="00101739">
            <w:pPr>
              <w:tabs>
                <w:tab w:val="center" w:pos="4320"/>
                <w:tab w:val="right" w:pos="8640"/>
              </w:tabs>
              <w:rPr>
                <w:rFonts w:cs="Calibri"/>
                <w:color w:val="FF0000"/>
              </w:rPr>
            </w:pPr>
          </w:p>
        </w:tc>
        <w:tc>
          <w:tcPr>
            <w:tcW w:w="6809" w:type="dxa"/>
            <w:vMerge/>
            <w:tcBorders>
              <w:right w:val="single" w:sz="4" w:space="0" w:color="auto"/>
            </w:tcBorders>
          </w:tcPr>
          <w:p w:rsidR="00101739" w:rsidRPr="00B92376" w:rsidRDefault="00101739" w:rsidP="00101739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39" w:rsidRPr="00B92376" w:rsidRDefault="00101739" w:rsidP="00101739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39" w:rsidRPr="00B92376" w:rsidRDefault="00101739" w:rsidP="00101739">
            <w:pPr>
              <w:tabs>
                <w:tab w:val="center" w:pos="4320"/>
                <w:tab w:val="right" w:pos="8640"/>
              </w:tabs>
              <w:contextualSpacing/>
              <w:rPr>
                <w:rFonts w:cs="Calibri"/>
                <w:color w:val="FF0000"/>
              </w:rPr>
            </w:pPr>
          </w:p>
        </w:tc>
      </w:tr>
    </w:tbl>
    <w:p w:rsidR="006D4213" w:rsidRPr="00B92376" w:rsidRDefault="006D4213" w:rsidP="004F36CD">
      <w:pPr>
        <w:contextualSpacing/>
        <w:rPr>
          <w:color w:val="FF0000"/>
        </w:rPr>
      </w:pPr>
    </w:p>
    <w:sectPr w:rsidR="006D4213" w:rsidRPr="00B92376" w:rsidSect="00417CB6">
      <w:type w:val="continuous"/>
      <w:pgSz w:w="16840" w:h="11907" w:orient="landscape" w:code="9"/>
      <w:pgMar w:top="851" w:right="567" w:bottom="425" w:left="567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67" w:rsidRDefault="003D3F67">
      <w:r>
        <w:separator/>
      </w:r>
    </w:p>
  </w:endnote>
  <w:endnote w:type="continuationSeparator" w:id="0">
    <w:p w:rsidR="003D3F67" w:rsidRDefault="003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2D" w:rsidRDefault="006E772D" w:rsidP="00E27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72D" w:rsidRDefault="006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67" w:rsidRDefault="003D3F67">
      <w:r>
        <w:separator/>
      </w:r>
    </w:p>
  </w:footnote>
  <w:footnote w:type="continuationSeparator" w:id="0">
    <w:p w:rsidR="003D3F67" w:rsidRDefault="003D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5A5016"/>
    <w:multiLevelType w:val="hybridMultilevel"/>
    <w:tmpl w:val="1EBE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336"/>
    <w:multiLevelType w:val="hybridMultilevel"/>
    <w:tmpl w:val="04A21928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349"/>
    <w:multiLevelType w:val="hybridMultilevel"/>
    <w:tmpl w:val="6E0E92A0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390"/>
    <w:multiLevelType w:val="multilevel"/>
    <w:tmpl w:val="FBA218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5" w15:restartNumberingAfterBreak="0">
    <w:nsid w:val="32581769"/>
    <w:multiLevelType w:val="hybridMultilevel"/>
    <w:tmpl w:val="67522926"/>
    <w:lvl w:ilvl="0" w:tplc="6CFEC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52E0"/>
    <w:multiLevelType w:val="hybridMultilevel"/>
    <w:tmpl w:val="416E7092"/>
    <w:lvl w:ilvl="0" w:tplc="FB244F80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3BE63611"/>
    <w:multiLevelType w:val="hybridMultilevel"/>
    <w:tmpl w:val="19BA5768"/>
    <w:lvl w:ilvl="0" w:tplc="6338EDD8">
      <w:start w:val="1"/>
      <w:numFmt w:val="decimal"/>
      <w:lvlText w:val="%1."/>
      <w:lvlJc w:val="left"/>
      <w:pPr>
        <w:ind w:left="458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8" w15:restartNumberingAfterBreak="0">
    <w:nsid w:val="451D3CE9"/>
    <w:multiLevelType w:val="hybridMultilevel"/>
    <w:tmpl w:val="CEFAD9AC"/>
    <w:lvl w:ilvl="0" w:tplc="115E8576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9" w15:restartNumberingAfterBreak="0">
    <w:nsid w:val="455B7233"/>
    <w:multiLevelType w:val="hybridMultilevel"/>
    <w:tmpl w:val="BB625374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671E5"/>
    <w:multiLevelType w:val="multilevel"/>
    <w:tmpl w:val="63229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1" w15:restartNumberingAfterBreak="0">
    <w:nsid w:val="49EE6428"/>
    <w:multiLevelType w:val="hybridMultilevel"/>
    <w:tmpl w:val="AE80F0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o-RO"/>
      </w:rPr>
    </w:lvl>
    <w:lvl w:ilvl="1" w:tplc="EBA476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ro-R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C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5E5EA1"/>
    <w:multiLevelType w:val="hybridMultilevel"/>
    <w:tmpl w:val="082254CA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658DF"/>
    <w:multiLevelType w:val="hybridMultilevel"/>
    <w:tmpl w:val="F7A29F4C"/>
    <w:lvl w:ilvl="0" w:tplc="115E8576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5" w15:restartNumberingAfterBreak="0">
    <w:nsid w:val="66662379"/>
    <w:multiLevelType w:val="hybridMultilevel"/>
    <w:tmpl w:val="0E2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71EAE"/>
    <w:multiLevelType w:val="hybridMultilevel"/>
    <w:tmpl w:val="7DD86176"/>
    <w:lvl w:ilvl="0" w:tplc="115E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D28A0"/>
    <w:multiLevelType w:val="hybridMultilevel"/>
    <w:tmpl w:val="B5E6B47E"/>
    <w:lvl w:ilvl="0" w:tplc="FDE04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86E"/>
    <w:multiLevelType w:val="hybridMultilevel"/>
    <w:tmpl w:val="629EC49A"/>
    <w:lvl w:ilvl="0" w:tplc="1FBE1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18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E"/>
    <w:rsid w:val="000147E7"/>
    <w:rsid w:val="000325AA"/>
    <w:rsid w:val="00034383"/>
    <w:rsid w:val="000344C0"/>
    <w:rsid w:val="00051699"/>
    <w:rsid w:val="0005438A"/>
    <w:rsid w:val="00054A14"/>
    <w:rsid w:val="0006363C"/>
    <w:rsid w:val="00067F23"/>
    <w:rsid w:val="000709F6"/>
    <w:rsid w:val="00074BBE"/>
    <w:rsid w:val="00085073"/>
    <w:rsid w:val="00087516"/>
    <w:rsid w:val="0009264D"/>
    <w:rsid w:val="0009423E"/>
    <w:rsid w:val="000A2884"/>
    <w:rsid w:val="000D1897"/>
    <w:rsid w:val="000D4E90"/>
    <w:rsid w:val="000E656D"/>
    <w:rsid w:val="00101739"/>
    <w:rsid w:val="001233A4"/>
    <w:rsid w:val="00123DB1"/>
    <w:rsid w:val="001252E9"/>
    <w:rsid w:val="001407A6"/>
    <w:rsid w:val="001519BE"/>
    <w:rsid w:val="0015504F"/>
    <w:rsid w:val="00156E8B"/>
    <w:rsid w:val="001570FF"/>
    <w:rsid w:val="00174AE5"/>
    <w:rsid w:val="001A55D6"/>
    <w:rsid w:val="001B03BE"/>
    <w:rsid w:val="001C067E"/>
    <w:rsid w:val="001C420C"/>
    <w:rsid w:val="001D37D6"/>
    <w:rsid w:val="001D3F37"/>
    <w:rsid w:val="00217E85"/>
    <w:rsid w:val="002200EF"/>
    <w:rsid w:val="002279DF"/>
    <w:rsid w:val="0023577D"/>
    <w:rsid w:val="0025371B"/>
    <w:rsid w:val="0027473C"/>
    <w:rsid w:val="00281389"/>
    <w:rsid w:val="00286317"/>
    <w:rsid w:val="002A1B2C"/>
    <w:rsid w:val="002A3379"/>
    <w:rsid w:val="002A5D3E"/>
    <w:rsid w:val="002A691B"/>
    <w:rsid w:val="002B2606"/>
    <w:rsid w:val="002B7E84"/>
    <w:rsid w:val="002F1988"/>
    <w:rsid w:val="002F7CE5"/>
    <w:rsid w:val="003046FE"/>
    <w:rsid w:val="00311402"/>
    <w:rsid w:val="003369D6"/>
    <w:rsid w:val="00350DD5"/>
    <w:rsid w:val="00355FFB"/>
    <w:rsid w:val="003730BB"/>
    <w:rsid w:val="00373782"/>
    <w:rsid w:val="003A52A6"/>
    <w:rsid w:val="003A57AF"/>
    <w:rsid w:val="003C0264"/>
    <w:rsid w:val="003D3F67"/>
    <w:rsid w:val="003D4CF3"/>
    <w:rsid w:val="003E1304"/>
    <w:rsid w:val="003F0330"/>
    <w:rsid w:val="003F6E6E"/>
    <w:rsid w:val="00402A5D"/>
    <w:rsid w:val="00417CB6"/>
    <w:rsid w:val="004334DC"/>
    <w:rsid w:val="00434945"/>
    <w:rsid w:val="0043617E"/>
    <w:rsid w:val="00437B8A"/>
    <w:rsid w:val="004503FC"/>
    <w:rsid w:val="0045570B"/>
    <w:rsid w:val="0046239D"/>
    <w:rsid w:val="004630C0"/>
    <w:rsid w:val="004675D7"/>
    <w:rsid w:val="004709EB"/>
    <w:rsid w:val="00474E69"/>
    <w:rsid w:val="004776B2"/>
    <w:rsid w:val="00491508"/>
    <w:rsid w:val="004A2AAD"/>
    <w:rsid w:val="004D5B4C"/>
    <w:rsid w:val="004E3588"/>
    <w:rsid w:val="004E58BA"/>
    <w:rsid w:val="004E7565"/>
    <w:rsid w:val="004F36CD"/>
    <w:rsid w:val="004F679F"/>
    <w:rsid w:val="0050084D"/>
    <w:rsid w:val="00510B6A"/>
    <w:rsid w:val="00513BE9"/>
    <w:rsid w:val="005149CE"/>
    <w:rsid w:val="00514EAB"/>
    <w:rsid w:val="00516888"/>
    <w:rsid w:val="0053311F"/>
    <w:rsid w:val="00535E49"/>
    <w:rsid w:val="005364A4"/>
    <w:rsid w:val="00541E28"/>
    <w:rsid w:val="00545CDE"/>
    <w:rsid w:val="00570D15"/>
    <w:rsid w:val="00574A11"/>
    <w:rsid w:val="00577AEA"/>
    <w:rsid w:val="00582B64"/>
    <w:rsid w:val="00590DF0"/>
    <w:rsid w:val="005B500D"/>
    <w:rsid w:val="005B5806"/>
    <w:rsid w:val="005B6F6B"/>
    <w:rsid w:val="005D2725"/>
    <w:rsid w:val="005D7B1E"/>
    <w:rsid w:val="005F1A85"/>
    <w:rsid w:val="005F59BB"/>
    <w:rsid w:val="00607C7C"/>
    <w:rsid w:val="00611CF1"/>
    <w:rsid w:val="00621D61"/>
    <w:rsid w:val="006312B4"/>
    <w:rsid w:val="00633A5F"/>
    <w:rsid w:val="006371CE"/>
    <w:rsid w:val="00660286"/>
    <w:rsid w:val="00666149"/>
    <w:rsid w:val="00673178"/>
    <w:rsid w:val="0067339D"/>
    <w:rsid w:val="00693A0C"/>
    <w:rsid w:val="006D1C48"/>
    <w:rsid w:val="006D4213"/>
    <w:rsid w:val="006E772D"/>
    <w:rsid w:val="006F06F1"/>
    <w:rsid w:val="00712518"/>
    <w:rsid w:val="00737FFD"/>
    <w:rsid w:val="00747D62"/>
    <w:rsid w:val="00756EA5"/>
    <w:rsid w:val="00762F02"/>
    <w:rsid w:val="00763211"/>
    <w:rsid w:val="00767457"/>
    <w:rsid w:val="00771396"/>
    <w:rsid w:val="00782E9B"/>
    <w:rsid w:val="00786BC9"/>
    <w:rsid w:val="007875A3"/>
    <w:rsid w:val="007928A7"/>
    <w:rsid w:val="007A1821"/>
    <w:rsid w:val="007A388B"/>
    <w:rsid w:val="007B2312"/>
    <w:rsid w:val="007C0E80"/>
    <w:rsid w:val="007E565C"/>
    <w:rsid w:val="007F4C03"/>
    <w:rsid w:val="00806439"/>
    <w:rsid w:val="00820A63"/>
    <w:rsid w:val="00841705"/>
    <w:rsid w:val="00844D53"/>
    <w:rsid w:val="00845D31"/>
    <w:rsid w:val="008571F2"/>
    <w:rsid w:val="0087056B"/>
    <w:rsid w:val="00882C9C"/>
    <w:rsid w:val="0088509C"/>
    <w:rsid w:val="008A2CD3"/>
    <w:rsid w:val="008E18D5"/>
    <w:rsid w:val="008E5DA3"/>
    <w:rsid w:val="008E7E5D"/>
    <w:rsid w:val="008F50D1"/>
    <w:rsid w:val="0091526C"/>
    <w:rsid w:val="00920DA9"/>
    <w:rsid w:val="00921C4C"/>
    <w:rsid w:val="00936024"/>
    <w:rsid w:val="00945293"/>
    <w:rsid w:val="00946633"/>
    <w:rsid w:val="00947CE1"/>
    <w:rsid w:val="00954700"/>
    <w:rsid w:val="00955693"/>
    <w:rsid w:val="00965602"/>
    <w:rsid w:val="00965AAB"/>
    <w:rsid w:val="00990A1B"/>
    <w:rsid w:val="009A7DBE"/>
    <w:rsid w:val="009A7FBE"/>
    <w:rsid w:val="009B57FE"/>
    <w:rsid w:val="009E74DA"/>
    <w:rsid w:val="009F781F"/>
    <w:rsid w:val="00A00CBC"/>
    <w:rsid w:val="00A127A8"/>
    <w:rsid w:val="00A31060"/>
    <w:rsid w:val="00A41F8F"/>
    <w:rsid w:val="00A50FBD"/>
    <w:rsid w:val="00A619D3"/>
    <w:rsid w:val="00A732F4"/>
    <w:rsid w:val="00A755E0"/>
    <w:rsid w:val="00A83460"/>
    <w:rsid w:val="00A868FC"/>
    <w:rsid w:val="00A94CDB"/>
    <w:rsid w:val="00A96468"/>
    <w:rsid w:val="00AC1840"/>
    <w:rsid w:val="00AC3A42"/>
    <w:rsid w:val="00AF2570"/>
    <w:rsid w:val="00AF414A"/>
    <w:rsid w:val="00B227DB"/>
    <w:rsid w:val="00B247D2"/>
    <w:rsid w:val="00B350B1"/>
    <w:rsid w:val="00B41C4F"/>
    <w:rsid w:val="00B51407"/>
    <w:rsid w:val="00B523F3"/>
    <w:rsid w:val="00B63722"/>
    <w:rsid w:val="00B67683"/>
    <w:rsid w:val="00B713F4"/>
    <w:rsid w:val="00B71EA8"/>
    <w:rsid w:val="00B75BC4"/>
    <w:rsid w:val="00B92376"/>
    <w:rsid w:val="00BA0848"/>
    <w:rsid w:val="00BC0D6B"/>
    <w:rsid w:val="00BC5F0E"/>
    <w:rsid w:val="00BC66D0"/>
    <w:rsid w:val="00BC6F80"/>
    <w:rsid w:val="00BD3CA9"/>
    <w:rsid w:val="00BD44D1"/>
    <w:rsid w:val="00BE478B"/>
    <w:rsid w:val="00C01F5A"/>
    <w:rsid w:val="00C269E4"/>
    <w:rsid w:val="00C53CE4"/>
    <w:rsid w:val="00C66C25"/>
    <w:rsid w:val="00C67707"/>
    <w:rsid w:val="00C72983"/>
    <w:rsid w:val="00C76332"/>
    <w:rsid w:val="00C82689"/>
    <w:rsid w:val="00C9775A"/>
    <w:rsid w:val="00CA1E10"/>
    <w:rsid w:val="00CB08B8"/>
    <w:rsid w:val="00CB093F"/>
    <w:rsid w:val="00CE64B1"/>
    <w:rsid w:val="00CF0B34"/>
    <w:rsid w:val="00CF3B3E"/>
    <w:rsid w:val="00CF3E10"/>
    <w:rsid w:val="00D048F0"/>
    <w:rsid w:val="00D10583"/>
    <w:rsid w:val="00D115CF"/>
    <w:rsid w:val="00D32C6F"/>
    <w:rsid w:val="00D32F64"/>
    <w:rsid w:val="00D43CCA"/>
    <w:rsid w:val="00D47AD6"/>
    <w:rsid w:val="00D52182"/>
    <w:rsid w:val="00D53679"/>
    <w:rsid w:val="00D60465"/>
    <w:rsid w:val="00D85235"/>
    <w:rsid w:val="00D90249"/>
    <w:rsid w:val="00D90DF2"/>
    <w:rsid w:val="00D92175"/>
    <w:rsid w:val="00D9494E"/>
    <w:rsid w:val="00D96248"/>
    <w:rsid w:val="00DA6A90"/>
    <w:rsid w:val="00DD6741"/>
    <w:rsid w:val="00DE1B66"/>
    <w:rsid w:val="00DF6764"/>
    <w:rsid w:val="00E13BA5"/>
    <w:rsid w:val="00E14463"/>
    <w:rsid w:val="00E204E6"/>
    <w:rsid w:val="00E27846"/>
    <w:rsid w:val="00E465EF"/>
    <w:rsid w:val="00E53085"/>
    <w:rsid w:val="00E55D11"/>
    <w:rsid w:val="00E57F74"/>
    <w:rsid w:val="00E60103"/>
    <w:rsid w:val="00E820F9"/>
    <w:rsid w:val="00E85F8F"/>
    <w:rsid w:val="00E86963"/>
    <w:rsid w:val="00E9230A"/>
    <w:rsid w:val="00E9464C"/>
    <w:rsid w:val="00E95210"/>
    <w:rsid w:val="00EA038E"/>
    <w:rsid w:val="00EC3807"/>
    <w:rsid w:val="00EF1990"/>
    <w:rsid w:val="00EF75D6"/>
    <w:rsid w:val="00F04C0E"/>
    <w:rsid w:val="00F2087F"/>
    <w:rsid w:val="00F4341C"/>
    <w:rsid w:val="00F47747"/>
    <w:rsid w:val="00F65B76"/>
    <w:rsid w:val="00F66310"/>
    <w:rsid w:val="00F71160"/>
    <w:rsid w:val="00F814FF"/>
    <w:rsid w:val="00F8787C"/>
    <w:rsid w:val="00F90016"/>
    <w:rsid w:val="00FA4B66"/>
    <w:rsid w:val="00FA7BBD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71EC-67E5-47BF-BDE5-E6BA1403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D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E74DA"/>
    <w:pPr>
      <w:keepNext/>
      <w:ind w:firstLine="708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55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55D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1A55D6"/>
  </w:style>
  <w:style w:type="paragraph" w:styleId="NormalWeb">
    <w:name w:val="Normal (Web)"/>
    <w:basedOn w:val="Normal"/>
    <w:rsid w:val="001A55D6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9BB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C67707"/>
    <w:pPr>
      <w:ind w:left="720"/>
      <w:contextualSpacing/>
    </w:pPr>
  </w:style>
  <w:style w:type="table" w:styleId="TableGrid">
    <w:name w:val="Table Grid"/>
    <w:basedOn w:val="TableNormal"/>
    <w:uiPriority w:val="39"/>
    <w:rsid w:val="00EF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9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199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433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31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B2312"/>
    <w:rPr>
      <w:sz w:val="20"/>
      <w:szCs w:val="20"/>
    </w:rPr>
  </w:style>
  <w:style w:type="character" w:customStyle="1" w:styleId="Heading1Char">
    <w:name w:val="Heading 1 Char"/>
    <w:link w:val="Heading1"/>
    <w:rsid w:val="009E74DA"/>
    <w:rPr>
      <w:rFonts w:ascii="Times New Roman" w:eastAsia="Times New Roman" w:hAnsi="Times New Roman" w:cs="Times New Roman"/>
      <w:sz w:val="24"/>
      <w:szCs w:val="24"/>
      <w:u w:val="single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17A8-DB5A-420A-AB55-00C31E9D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2721</Words>
  <Characters>15511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Ciocaru</dc:creator>
  <cp:keywords/>
  <cp:lastModifiedBy>toni</cp:lastModifiedBy>
  <cp:revision>10</cp:revision>
  <cp:lastPrinted>2022-09-25T15:12:00Z</cp:lastPrinted>
  <dcterms:created xsi:type="dcterms:W3CDTF">2023-09-11T15:15:00Z</dcterms:created>
  <dcterms:modified xsi:type="dcterms:W3CDTF">2023-10-03T10:49:00Z</dcterms:modified>
</cp:coreProperties>
</file>