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8"/>
        <w:gridCol w:w="5375"/>
      </w:tblGrid>
      <w:tr w:rsidR="00E0013A" w:rsidRPr="00804E89" w:rsidTr="00743B87">
        <w:trPr>
          <w:trHeight w:val="2741"/>
        </w:trPr>
        <w:tc>
          <w:tcPr>
            <w:tcW w:w="5388" w:type="dxa"/>
          </w:tcPr>
          <w:p w:rsidR="00E01CD7" w:rsidRPr="00804E89" w:rsidRDefault="00E01CD7" w:rsidP="00E01CD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 xml:space="preserve">1 </w:t>
            </w:r>
            <w:r w:rsidRPr="00804E89">
              <w:rPr>
                <w:sz w:val="21"/>
                <w:szCs w:val="21"/>
              </w:rPr>
              <w:t>A lion is bigger than a pet cat.</w:t>
            </w:r>
          </w:p>
          <w:p w:rsidR="00E01CD7" w:rsidRPr="00804E89" w:rsidRDefault="00E01CD7" w:rsidP="00E01CD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 xml:space="preserve">2 </w:t>
            </w:r>
            <w:r w:rsidRPr="00804E89">
              <w:rPr>
                <w:sz w:val="21"/>
                <w:szCs w:val="21"/>
              </w:rPr>
              <w:t>Gold is more expensive than silver.</w:t>
            </w:r>
          </w:p>
          <w:p w:rsidR="00E01CD7" w:rsidRPr="00804E89" w:rsidRDefault="00E01CD7" w:rsidP="00E01CD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 xml:space="preserve">3 </w:t>
            </w:r>
            <w:r w:rsidRPr="00804E89">
              <w:rPr>
                <w:sz w:val="21"/>
                <w:szCs w:val="21"/>
              </w:rPr>
              <w:t>Portugal isn't as big as Spain.</w:t>
            </w:r>
          </w:p>
          <w:p w:rsidR="00E01CD7" w:rsidRPr="00804E89" w:rsidRDefault="00E01CD7" w:rsidP="00E01CD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 xml:space="preserve">4 </w:t>
            </w:r>
            <w:r w:rsidRPr="00804E89">
              <w:rPr>
                <w:sz w:val="21"/>
                <w:szCs w:val="21"/>
              </w:rPr>
              <w:t>I speak English better than you.</w:t>
            </w:r>
          </w:p>
          <w:p w:rsidR="00E01CD7" w:rsidRPr="00804E89" w:rsidRDefault="00E01CD7" w:rsidP="00E01CD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 xml:space="preserve">5 </w:t>
            </w:r>
            <w:r w:rsidRPr="00804E89">
              <w:rPr>
                <w:sz w:val="21"/>
                <w:szCs w:val="21"/>
              </w:rPr>
              <w:t>A plane travels more quickly than a car.</w:t>
            </w:r>
          </w:p>
          <w:p w:rsidR="00E01CD7" w:rsidRPr="00804E89" w:rsidRDefault="00E01CD7" w:rsidP="00E01CD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 xml:space="preserve">6 </w:t>
            </w:r>
            <w:r w:rsidRPr="00804E89">
              <w:rPr>
                <w:sz w:val="21"/>
                <w:szCs w:val="21"/>
              </w:rPr>
              <w:t>Anna is as happy as Sue.</w:t>
            </w:r>
          </w:p>
          <w:p w:rsidR="00E01CD7" w:rsidRPr="00804E89" w:rsidRDefault="00E01CD7" w:rsidP="00E01CD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 xml:space="preserve">7 </w:t>
            </w:r>
            <w:r w:rsidRPr="00804E89">
              <w:rPr>
                <w:sz w:val="21"/>
                <w:szCs w:val="21"/>
              </w:rPr>
              <w:t>I speak English as well as you.</w:t>
            </w:r>
          </w:p>
          <w:p w:rsidR="00E01CD7" w:rsidRPr="00804E89" w:rsidRDefault="00E01CD7" w:rsidP="00E01CD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 xml:space="preserve">8 </w:t>
            </w:r>
            <w:r w:rsidRPr="00804E89">
              <w:rPr>
                <w:sz w:val="21"/>
                <w:szCs w:val="21"/>
              </w:rPr>
              <w:t>It is much colder in Sweden than in Thailand.</w:t>
            </w:r>
          </w:p>
          <w:p w:rsidR="00E01CD7" w:rsidRPr="00804E89" w:rsidRDefault="00E01CD7" w:rsidP="00E01CD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 xml:space="preserve">9 </w:t>
            </w:r>
            <w:r w:rsidRPr="00804E89">
              <w:rPr>
                <w:sz w:val="21"/>
                <w:szCs w:val="21"/>
              </w:rPr>
              <w:t>Jam</w:t>
            </w:r>
            <w:r w:rsidRPr="00804E89">
              <w:rPr>
                <w:sz w:val="21"/>
                <w:szCs w:val="21"/>
              </w:rPr>
              <w:t xml:space="preserve">es is a bit shorter than Susan. </w:t>
            </w:r>
          </w:p>
          <w:p w:rsidR="00E0013A" w:rsidRPr="00804E89" w:rsidRDefault="00E01CD7" w:rsidP="00E01CD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 xml:space="preserve">10 </w:t>
            </w:r>
            <w:r w:rsidRPr="00804E89">
              <w:rPr>
                <w:sz w:val="21"/>
                <w:szCs w:val="21"/>
              </w:rPr>
              <w:t>I get up a lot earlier than my sister</w:t>
            </w:r>
          </w:p>
        </w:tc>
        <w:tc>
          <w:tcPr>
            <w:tcW w:w="5375" w:type="dxa"/>
          </w:tcPr>
          <w:p w:rsidR="00E0013A" w:rsidRPr="00804E89" w:rsidRDefault="00E0013A" w:rsidP="00E0013A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1. Un leu este mai mare decât o pisică de companie.</w:t>
            </w:r>
          </w:p>
          <w:p w:rsidR="00E0013A" w:rsidRPr="00804E89" w:rsidRDefault="00E0013A" w:rsidP="00E0013A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2. Aurul este mai scump decât argintul.</w:t>
            </w:r>
          </w:p>
          <w:p w:rsidR="00E0013A" w:rsidRPr="00804E89" w:rsidRDefault="00E0013A" w:rsidP="00E0013A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3. Portugalia nu este la fel de mare ca Spania.</w:t>
            </w:r>
          </w:p>
          <w:p w:rsidR="00E0013A" w:rsidRPr="00804E89" w:rsidRDefault="00E0013A" w:rsidP="00E0013A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4. Vorbesc engleza mai bine decât tine.</w:t>
            </w:r>
          </w:p>
          <w:p w:rsidR="00E0013A" w:rsidRPr="00804E89" w:rsidRDefault="00E0013A" w:rsidP="00E0013A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5. Un avion călătorește mai repede decât o mașină.</w:t>
            </w:r>
          </w:p>
          <w:p w:rsidR="00E0013A" w:rsidRPr="00804E89" w:rsidRDefault="00E0013A" w:rsidP="00E0013A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6. Anna este la fel de fericită ca Sue.</w:t>
            </w:r>
          </w:p>
          <w:p w:rsidR="00E0013A" w:rsidRPr="00804E89" w:rsidRDefault="00E0013A" w:rsidP="00E0013A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7. Vorbesc engleza la fel de bine ca tine.</w:t>
            </w:r>
          </w:p>
          <w:p w:rsidR="00E0013A" w:rsidRPr="00804E89" w:rsidRDefault="00E0013A" w:rsidP="00E0013A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8. Este mult mai frig în Suedia decât în ​​Thailanda.</w:t>
            </w:r>
          </w:p>
          <w:p w:rsidR="00E0013A" w:rsidRPr="00804E89" w:rsidRDefault="00E0013A" w:rsidP="00E0013A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9. James este puțin mai scund decât Susan.</w:t>
            </w:r>
          </w:p>
          <w:p w:rsidR="00E0013A" w:rsidRPr="00804E89" w:rsidRDefault="00E0013A" w:rsidP="00E0013A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10. Mă trezesc mult mai devreme decât sora mea</w:t>
            </w:r>
          </w:p>
        </w:tc>
      </w:tr>
      <w:tr w:rsidR="00743B87" w:rsidRPr="00804E89" w:rsidTr="00743B87">
        <w:trPr>
          <w:trHeight w:val="2741"/>
        </w:trPr>
        <w:tc>
          <w:tcPr>
            <w:tcW w:w="5388" w:type="dxa"/>
          </w:tcPr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11.It's the tallest building in the world (no other is taller)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12.He's the fastest runner in the race. (no one runs faster)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13.He bought the most expensive watch. (the others were all cheaper)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14.They are the worst football team. (the other teams are better)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15. My mum is the happiest person I know. (I don’t know anyone happier)</w:t>
            </w:r>
          </w:p>
          <w:p w:rsidR="00743B87" w:rsidRPr="00804E89" w:rsidRDefault="00743B87" w:rsidP="00406EC7">
            <w:pPr>
              <w:rPr>
                <w:sz w:val="21"/>
                <w:szCs w:val="21"/>
              </w:rPr>
            </w:pPr>
          </w:p>
        </w:tc>
        <w:tc>
          <w:tcPr>
            <w:tcW w:w="5375" w:type="dxa"/>
          </w:tcPr>
          <w:p w:rsidR="00743B87" w:rsidRPr="00804E89" w:rsidRDefault="00743B87" w:rsidP="00743B87">
            <w:pPr>
              <w:jc w:val="both"/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11. Este cea mai înaltă clădire din lume (nici o altă clădire nu este mai înaltă)</w:t>
            </w:r>
          </w:p>
          <w:p w:rsidR="00743B87" w:rsidRPr="00804E89" w:rsidRDefault="00743B87" w:rsidP="00743B87">
            <w:pPr>
              <w:jc w:val="both"/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jc w:val="both"/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 xml:space="preserve">12. </w:t>
            </w:r>
            <w:r w:rsidRPr="00804E89">
              <w:rPr>
                <w:sz w:val="21"/>
                <w:szCs w:val="21"/>
              </w:rPr>
              <w:t>El e</w:t>
            </w:r>
            <w:r w:rsidRPr="00804E89">
              <w:rPr>
                <w:sz w:val="21"/>
                <w:szCs w:val="21"/>
              </w:rPr>
              <w:t>ste cel mai rapid alergător din cursă. (nimeni nu alearga mai repede)</w:t>
            </w:r>
          </w:p>
          <w:p w:rsidR="00743B87" w:rsidRPr="00804E89" w:rsidRDefault="00743B87" w:rsidP="00743B87">
            <w:pPr>
              <w:jc w:val="both"/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jc w:val="both"/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13.</w:t>
            </w:r>
            <w:r w:rsidRPr="00804E89">
              <w:rPr>
                <w:sz w:val="21"/>
                <w:szCs w:val="21"/>
              </w:rPr>
              <w:t>El a</w:t>
            </w:r>
            <w:r w:rsidRPr="00804E89">
              <w:rPr>
                <w:sz w:val="21"/>
                <w:szCs w:val="21"/>
              </w:rPr>
              <w:t xml:space="preserve"> cumpărat cel mai scump ceas. (celelalte erau toate mai ieftine)</w:t>
            </w:r>
          </w:p>
          <w:p w:rsidR="00743B87" w:rsidRPr="00804E89" w:rsidRDefault="00743B87" w:rsidP="00743B87">
            <w:pPr>
              <w:jc w:val="both"/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14. Sunt cea mai proast</w:t>
            </w:r>
            <w:r w:rsidRPr="00804E89">
              <w:rPr>
                <w:sz w:val="21"/>
                <w:szCs w:val="21"/>
              </w:rPr>
              <w:t>ă</w:t>
            </w:r>
            <w:r w:rsidRPr="00804E89">
              <w:rPr>
                <w:sz w:val="21"/>
                <w:szCs w:val="21"/>
              </w:rPr>
              <w:t xml:space="preserve"> echipă de fotbal. (celelalte echipe sunt mai bune)</w:t>
            </w:r>
          </w:p>
          <w:p w:rsidR="00743B87" w:rsidRPr="00804E89" w:rsidRDefault="00743B87" w:rsidP="00743B87">
            <w:pPr>
              <w:jc w:val="both"/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15. Mama mea este cea mai fericită persoană pe care o cunosc. (nu cunosc pe nimeni mai fericit</w:t>
            </w:r>
            <w:r w:rsidRPr="00804E89">
              <w:rPr>
                <w:sz w:val="21"/>
                <w:szCs w:val="21"/>
              </w:rPr>
              <w:t>ă</w:t>
            </w:r>
            <w:r w:rsidRPr="00804E89">
              <w:rPr>
                <w:sz w:val="21"/>
                <w:szCs w:val="21"/>
              </w:rPr>
              <w:t>)</w:t>
            </w:r>
          </w:p>
        </w:tc>
      </w:tr>
      <w:tr w:rsidR="00037697" w:rsidRPr="00804E89" w:rsidTr="00743B87">
        <w:trPr>
          <w:trHeight w:val="2741"/>
        </w:trPr>
        <w:tc>
          <w:tcPr>
            <w:tcW w:w="5388" w:type="dxa"/>
          </w:tcPr>
          <w:p w:rsidR="00037697" w:rsidRPr="00804E89" w:rsidRDefault="00037697" w:rsidP="000376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</w:t>
            </w:r>
            <w:r w:rsidRPr="00804E89">
              <w:rPr>
                <w:sz w:val="21"/>
                <w:szCs w:val="21"/>
              </w:rPr>
              <w:t xml:space="preserve">This is </w:t>
            </w:r>
            <w:r w:rsidRPr="00804E89">
              <w:rPr>
                <w:sz w:val="21"/>
                <w:szCs w:val="21"/>
              </w:rPr>
              <w:t xml:space="preserve">the oldest theater in London. 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  </w:t>
            </w:r>
            <w:r w:rsidRPr="00804E89">
              <w:rPr>
                <w:sz w:val="21"/>
                <w:szCs w:val="21"/>
              </w:rPr>
              <w:t>He make</w:t>
            </w:r>
            <w:r w:rsidRPr="00804E89">
              <w:rPr>
                <w:sz w:val="21"/>
                <w:szCs w:val="21"/>
              </w:rPr>
              <w:t xml:space="preserve">s fewer mistakes than you do. 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18 </w:t>
            </w:r>
            <w:r w:rsidRPr="00804E89">
              <w:rPr>
                <w:sz w:val="21"/>
                <w:szCs w:val="21"/>
              </w:rPr>
              <w:t>Tha</w:t>
            </w:r>
            <w:r w:rsidRPr="00804E89">
              <w:rPr>
                <w:sz w:val="21"/>
                <w:szCs w:val="21"/>
              </w:rPr>
              <w:t xml:space="preserve">iland is sunnier than Norway. 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 </w:t>
            </w:r>
            <w:r w:rsidRPr="00804E89">
              <w:rPr>
                <w:sz w:val="21"/>
                <w:szCs w:val="21"/>
              </w:rPr>
              <w:t>Albe</w:t>
            </w:r>
            <w:r w:rsidRPr="00804E89">
              <w:rPr>
                <w:sz w:val="21"/>
                <w:szCs w:val="21"/>
              </w:rPr>
              <w:t xml:space="preserve">rt is more humbly than Arthur. 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 </w:t>
            </w:r>
            <w:r w:rsidRPr="00804E89">
              <w:rPr>
                <w:sz w:val="21"/>
                <w:szCs w:val="21"/>
              </w:rPr>
              <w:t>Peter is 28 years old. John is 28 years old. Peter is</w:t>
            </w:r>
            <w:r w:rsidRPr="00804E89">
              <w:rPr>
                <w:sz w:val="21"/>
                <w:szCs w:val="21"/>
              </w:rPr>
              <w:t xml:space="preserve"> as old as John. 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21 </w:t>
            </w:r>
            <w:r w:rsidRPr="00804E89">
              <w:rPr>
                <w:sz w:val="21"/>
                <w:szCs w:val="21"/>
              </w:rPr>
              <w:t xml:space="preserve">Ramona is as happy as Raphael. </w:t>
            </w:r>
            <w:r w:rsidRPr="00804E89">
              <w:rPr>
                <w:sz w:val="21"/>
                <w:szCs w:val="21"/>
              </w:rPr>
              <w:t xml:space="preserve"> 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 </w:t>
            </w:r>
            <w:r w:rsidRPr="00804E89">
              <w:rPr>
                <w:sz w:val="21"/>
                <w:szCs w:val="21"/>
              </w:rPr>
              <w:t>A tig</w:t>
            </w:r>
            <w:r w:rsidRPr="00804E89">
              <w:rPr>
                <w:sz w:val="21"/>
                <w:szCs w:val="21"/>
              </w:rPr>
              <w:t xml:space="preserve">er is as dangerous as a lion. 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23 </w:t>
            </w:r>
            <w:r w:rsidRPr="00804E89">
              <w:rPr>
                <w:sz w:val="21"/>
                <w:szCs w:val="21"/>
              </w:rPr>
              <w:t xml:space="preserve">Mont Blanc is </w:t>
            </w:r>
            <w:r w:rsidRPr="00804E89">
              <w:rPr>
                <w:sz w:val="21"/>
                <w:szCs w:val="21"/>
              </w:rPr>
              <w:t xml:space="preserve">not as high as Mount Everest. 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 </w:t>
            </w:r>
            <w:r w:rsidRPr="00804E89">
              <w:rPr>
                <w:sz w:val="21"/>
                <w:szCs w:val="21"/>
              </w:rPr>
              <w:t>Norwa</w:t>
            </w:r>
            <w:r w:rsidRPr="00804E89">
              <w:rPr>
                <w:sz w:val="21"/>
                <w:szCs w:val="21"/>
              </w:rPr>
              <w:t xml:space="preserve">y is not as sunny as Thailand. </w:t>
            </w:r>
            <w:r w:rsidRPr="00804E89">
              <w:rPr>
                <w:sz w:val="21"/>
                <w:szCs w:val="21"/>
              </w:rPr>
              <w:t xml:space="preserve"> 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</w:p>
        </w:tc>
        <w:tc>
          <w:tcPr>
            <w:tcW w:w="5375" w:type="dxa"/>
          </w:tcPr>
          <w:p w:rsidR="00037697" w:rsidRPr="00804E89" w:rsidRDefault="00037697" w:rsidP="000376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</w:t>
            </w:r>
            <w:r w:rsidRPr="00804E89">
              <w:rPr>
                <w:sz w:val="21"/>
                <w:szCs w:val="21"/>
              </w:rPr>
              <w:t>Acesta este cel mai vechi teatru din Londra.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</w:rPr>
              <w:t xml:space="preserve"> </w:t>
            </w:r>
            <w:r w:rsidRPr="00804E89">
              <w:rPr>
                <w:sz w:val="21"/>
                <w:szCs w:val="21"/>
              </w:rPr>
              <w:t>El face mai puține greșeli decât tine.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</w:rPr>
              <w:t xml:space="preserve"> </w:t>
            </w:r>
            <w:r w:rsidRPr="00804E89">
              <w:rPr>
                <w:sz w:val="21"/>
                <w:szCs w:val="21"/>
              </w:rPr>
              <w:t>Thailanda este mai însorită decât Norvegia.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19 Albert este mai umil decât Arthur.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</w:t>
            </w:r>
            <w:r w:rsidRPr="00804E89">
              <w:rPr>
                <w:sz w:val="21"/>
                <w:szCs w:val="21"/>
              </w:rPr>
              <w:t>Peter are 28 de ani. John are 28 de ani. Petru este la fel de bătrân ca Ioan.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21 Ramona este la fel de fericită ca Rafael.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22 Un tigru este la fel de periculos ca un leu.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23 Mont Blanc nu este la fel de înalt ca Muntele Everest.</w:t>
            </w:r>
          </w:p>
          <w:p w:rsidR="00037697" w:rsidRPr="00804E89" w:rsidRDefault="00037697" w:rsidP="0003769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24 Norvegia nu este la fel de însorită ca Thailanda.</w:t>
            </w:r>
          </w:p>
        </w:tc>
      </w:tr>
      <w:tr w:rsidR="00743B87" w:rsidRPr="00804E89" w:rsidTr="003804D4">
        <w:trPr>
          <w:trHeight w:val="2516"/>
        </w:trPr>
        <w:tc>
          <w:tcPr>
            <w:tcW w:w="5388" w:type="dxa"/>
          </w:tcPr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b/>
                <w:sz w:val="21"/>
                <w:szCs w:val="21"/>
              </w:rPr>
              <w:t>a lot/ much more beautiful</w:t>
            </w:r>
            <w:r w:rsidRPr="00804E89">
              <w:rPr>
                <w:sz w:val="21"/>
                <w:szCs w:val="21"/>
              </w:rPr>
              <w:t>= mult mai frumos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b/>
                <w:sz w:val="21"/>
                <w:szCs w:val="21"/>
              </w:rPr>
              <w:t>much bigger</w:t>
            </w:r>
            <w:r w:rsidRPr="00804E89">
              <w:rPr>
                <w:sz w:val="21"/>
                <w:szCs w:val="21"/>
              </w:rPr>
              <w:t xml:space="preserve"> = mult mai mare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b/>
                <w:sz w:val="21"/>
                <w:szCs w:val="21"/>
              </w:rPr>
              <w:t>a lot more common</w:t>
            </w:r>
            <w:r w:rsidRPr="00804E89">
              <w:rPr>
                <w:sz w:val="21"/>
                <w:szCs w:val="21"/>
              </w:rPr>
              <w:t xml:space="preserve"> = mult mai cumun, mult mai obișnuit</w:t>
            </w:r>
          </w:p>
          <w:p w:rsidR="00391197" w:rsidRPr="003804D4" w:rsidRDefault="00743B87" w:rsidP="00391197">
            <w:pPr>
              <w:ind w:firstLine="313"/>
              <w:rPr>
                <w:rFonts w:ascii="Montserrat" w:hAnsi="Montserrat"/>
                <w:color w:val="326FA5"/>
                <w:sz w:val="20"/>
                <w:szCs w:val="20"/>
                <w:shd w:val="clear" w:color="auto" w:fill="F5F5F5"/>
              </w:rPr>
            </w:pPr>
            <w:r w:rsidRPr="003804D4">
              <w:rPr>
                <w:rFonts w:ascii="Montserrat" w:hAnsi="Montserrat"/>
                <w:color w:val="326FA5"/>
                <w:sz w:val="20"/>
                <w:szCs w:val="20"/>
                <w:shd w:val="clear" w:color="auto" w:fill="F5F5F5"/>
              </w:rPr>
              <w:t>It must be </w:t>
            </w:r>
            <w:r w:rsidRPr="003804D4">
              <w:rPr>
                <w:rStyle w:val="Emphasis"/>
                <w:rFonts w:ascii="Montserrat" w:hAnsi="Montserrat"/>
                <w:color w:val="326FA5"/>
                <w:sz w:val="20"/>
                <w:szCs w:val="20"/>
                <w:shd w:val="clear" w:color="auto" w:fill="FFFFB9"/>
              </w:rPr>
              <w:t>a lot more common</w:t>
            </w:r>
            <w:r w:rsidRPr="003804D4">
              <w:rPr>
                <w:rFonts w:ascii="Montserrat" w:hAnsi="Montserrat"/>
                <w:color w:val="326FA5"/>
                <w:sz w:val="20"/>
                <w:szCs w:val="20"/>
                <w:shd w:val="clear" w:color="auto" w:fill="F5F5F5"/>
              </w:rPr>
              <w:t xml:space="preserve"> than we think. = </w:t>
            </w:r>
          </w:p>
          <w:p w:rsidR="00743B87" w:rsidRPr="003804D4" w:rsidRDefault="00743B87" w:rsidP="00391197">
            <w:pPr>
              <w:ind w:firstLine="313"/>
              <w:rPr>
                <w:b/>
                <w:sz w:val="20"/>
                <w:szCs w:val="20"/>
              </w:rPr>
            </w:pPr>
            <w:r w:rsidRPr="003804D4">
              <w:rPr>
                <w:rFonts w:ascii="Montserrat" w:hAnsi="Montserrat"/>
                <w:color w:val="3B4C55"/>
                <w:sz w:val="20"/>
                <w:szCs w:val="20"/>
                <w:shd w:val="clear" w:color="auto" w:fill="F5F5F5"/>
              </w:rPr>
              <w:t>E </w:t>
            </w:r>
            <w:r w:rsidRPr="003804D4">
              <w:rPr>
                <w:sz w:val="20"/>
                <w:szCs w:val="20"/>
              </w:rPr>
              <w:fldChar w:fldCharType="begin"/>
            </w:r>
            <w:r w:rsidRPr="003804D4">
              <w:rPr>
                <w:sz w:val="20"/>
                <w:szCs w:val="20"/>
              </w:rPr>
              <w:instrText xml:space="preserve"> HYPERLINK "https://context.reverso.net/traducere/romana-engleza/mult+mai+obi%C8%99nuit" </w:instrText>
            </w:r>
            <w:r w:rsidRPr="003804D4">
              <w:rPr>
                <w:sz w:val="20"/>
                <w:szCs w:val="20"/>
              </w:rPr>
              <w:fldChar w:fldCharType="separate"/>
            </w:r>
            <w:r w:rsidRPr="003804D4">
              <w:rPr>
                <w:rStyle w:val="Emphasis"/>
                <w:rFonts w:ascii="Montserrat" w:hAnsi="Montserrat"/>
                <w:color w:val="3B4C55"/>
                <w:sz w:val="20"/>
                <w:szCs w:val="20"/>
                <w:shd w:val="clear" w:color="auto" w:fill="FFFFB9"/>
              </w:rPr>
              <w:t>mult mai obișnuit</w:t>
            </w:r>
            <w:r w:rsidRPr="003804D4">
              <w:rPr>
                <w:rStyle w:val="Emphasis"/>
                <w:rFonts w:ascii="Montserrat" w:hAnsi="Montserrat"/>
                <w:i w:val="0"/>
                <w:iCs w:val="0"/>
                <w:color w:val="3B4C55"/>
                <w:sz w:val="20"/>
                <w:szCs w:val="20"/>
                <w:shd w:val="clear" w:color="auto" w:fill="FFFFB9"/>
              </w:rPr>
              <w:fldChar w:fldCharType="end"/>
            </w:r>
            <w:r w:rsidRPr="003804D4">
              <w:rPr>
                <w:rFonts w:ascii="Montserrat" w:hAnsi="Montserrat"/>
                <w:color w:val="3B4C55"/>
                <w:sz w:val="20"/>
                <w:szCs w:val="20"/>
                <w:shd w:val="clear" w:color="auto" w:fill="F5F5F5"/>
              </w:rPr>
              <w:t> decât credem.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b/>
                <w:sz w:val="21"/>
                <w:szCs w:val="21"/>
              </w:rPr>
              <w:t xml:space="preserve">a lot </w:t>
            </w:r>
            <w:r w:rsidRPr="00804E89">
              <w:rPr>
                <w:b/>
                <w:color w:val="FF0000"/>
                <w:sz w:val="21"/>
                <w:szCs w:val="21"/>
              </w:rPr>
              <w:t>in</w:t>
            </w:r>
            <w:r w:rsidRPr="00804E89">
              <w:rPr>
                <w:b/>
                <w:sz w:val="21"/>
                <w:szCs w:val="21"/>
              </w:rPr>
              <w:t xml:space="preserve"> common </w:t>
            </w:r>
            <w:r w:rsidRPr="00804E89">
              <w:rPr>
                <w:b/>
                <w:sz w:val="21"/>
                <w:szCs w:val="21"/>
              </w:rPr>
              <w:t xml:space="preserve">  -</w:t>
            </w:r>
            <w:r w:rsidR="00E01CD7" w:rsidRPr="00804E89">
              <w:rPr>
                <w:b/>
                <w:sz w:val="21"/>
                <w:szCs w:val="21"/>
              </w:rPr>
              <w:t xml:space="preserve">------ </w:t>
            </w:r>
            <w:r w:rsidRPr="00804E89">
              <w:rPr>
                <w:sz w:val="21"/>
                <w:szCs w:val="21"/>
              </w:rPr>
              <w:t>multe în comun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multe lucruri în comun</w:t>
            </w:r>
            <w:r w:rsidR="003804D4">
              <w:rPr>
                <w:sz w:val="21"/>
                <w:szCs w:val="21"/>
              </w:rPr>
              <w:t xml:space="preserve">, </w:t>
            </w:r>
            <w:r w:rsidRPr="00804E89">
              <w:rPr>
                <w:sz w:val="21"/>
                <w:szCs w:val="21"/>
              </w:rPr>
              <w:t>multe in comun</w:t>
            </w:r>
            <w:r w:rsidR="003804D4">
              <w:rPr>
                <w:sz w:val="21"/>
                <w:szCs w:val="21"/>
              </w:rPr>
              <w:t xml:space="preserve">, </w:t>
            </w:r>
            <w:r w:rsidRPr="00804E89">
              <w:rPr>
                <w:sz w:val="21"/>
                <w:szCs w:val="21"/>
              </w:rPr>
              <w:t>atâtea în comun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o grămadă în comun</w:t>
            </w:r>
            <w:r w:rsidR="003804D4">
              <w:rPr>
                <w:sz w:val="21"/>
                <w:szCs w:val="21"/>
              </w:rPr>
              <w:t xml:space="preserve">, </w:t>
            </w:r>
            <w:r w:rsidRPr="00804E89">
              <w:rPr>
                <w:sz w:val="21"/>
                <w:szCs w:val="21"/>
              </w:rPr>
              <w:t>foarte multe lucruri in comun</w:t>
            </w:r>
            <w:r w:rsidR="003804D4">
              <w:rPr>
                <w:sz w:val="21"/>
                <w:szCs w:val="21"/>
              </w:rPr>
              <w:t xml:space="preserve">, 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destule în comun</w:t>
            </w:r>
          </w:p>
        </w:tc>
        <w:tc>
          <w:tcPr>
            <w:tcW w:w="5375" w:type="dxa"/>
          </w:tcPr>
          <w:p w:rsidR="00743B87" w:rsidRPr="00804E89" w:rsidRDefault="00743B87" w:rsidP="00743B87">
            <w:pPr>
              <w:spacing w:after="120"/>
              <w:rPr>
                <w:sz w:val="21"/>
                <w:szCs w:val="21"/>
                <w:u w:val="single"/>
              </w:rPr>
            </w:pPr>
            <w:r w:rsidRPr="00804E89">
              <w:rPr>
                <w:b/>
                <w:sz w:val="21"/>
                <w:szCs w:val="21"/>
              </w:rPr>
              <w:t xml:space="preserve">a bit </w:t>
            </w:r>
            <w:r w:rsidRPr="00804E89">
              <w:rPr>
                <w:b/>
                <w:sz w:val="21"/>
                <w:szCs w:val="21"/>
                <w:u w:val="single"/>
              </w:rPr>
              <w:t>better</w:t>
            </w:r>
            <w:r w:rsidRPr="00804E89">
              <w:rPr>
                <w:b/>
                <w:sz w:val="21"/>
                <w:szCs w:val="21"/>
              </w:rPr>
              <w:t xml:space="preserve">  </w:t>
            </w:r>
            <w:r w:rsidRPr="00804E89">
              <w:rPr>
                <w:sz w:val="21"/>
                <w:szCs w:val="21"/>
              </w:rPr>
              <w:t xml:space="preserve">= puțin </w:t>
            </w:r>
            <w:r w:rsidRPr="00804E89">
              <w:rPr>
                <w:sz w:val="21"/>
                <w:szCs w:val="21"/>
                <w:u w:val="single"/>
              </w:rPr>
              <w:t>mai bun</w:t>
            </w:r>
          </w:p>
          <w:p w:rsidR="00743B87" w:rsidRPr="00804E89" w:rsidRDefault="00743B87" w:rsidP="00743B87">
            <w:pPr>
              <w:spacing w:after="120"/>
              <w:rPr>
                <w:sz w:val="21"/>
                <w:szCs w:val="21"/>
                <w:u w:val="single"/>
              </w:rPr>
            </w:pPr>
            <w:r w:rsidRPr="00804E89">
              <w:rPr>
                <w:b/>
                <w:sz w:val="21"/>
                <w:szCs w:val="21"/>
              </w:rPr>
              <w:t xml:space="preserve">a bit </w:t>
            </w:r>
            <w:r w:rsidRPr="00804E89">
              <w:rPr>
                <w:b/>
                <w:sz w:val="21"/>
                <w:szCs w:val="21"/>
                <w:u w:val="single"/>
              </w:rPr>
              <w:t>more beautiful</w:t>
            </w:r>
            <w:r w:rsidRPr="00804E89">
              <w:rPr>
                <w:b/>
                <w:sz w:val="21"/>
                <w:szCs w:val="21"/>
              </w:rPr>
              <w:t xml:space="preserve"> </w:t>
            </w:r>
            <w:r w:rsidRPr="00804E89">
              <w:rPr>
                <w:sz w:val="21"/>
                <w:szCs w:val="21"/>
              </w:rPr>
              <w:t xml:space="preserve">= puțin </w:t>
            </w:r>
            <w:r w:rsidRPr="00804E89">
              <w:rPr>
                <w:sz w:val="21"/>
                <w:szCs w:val="21"/>
                <w:u w:val="single"/>
              </w:rPr>
              <w:t>mai frumos</w:t>
            </w:r>
          </w:p>
          <w:p w:rsidR="00743B87" w:rsidRPr="00804E89" w:rsidRDefault="00743B87" w:rsidP="00743B87">
            <w:pPr>
              <w:spacing w:after="120"/>
              <w:rPr>
                <w:b/>
                <w:sz w:val="21"/>
                <w:szCs w:val="21"/>
              </w:rPr>
            </w:pPr>
            <w:r w:rsidRPr="00804E89">
              <w:rPr>
                <w:b/>
                <w:sz w:val="21"/>
                <w:szCs w:val="21"/>
              </w:rPr>
              <w:t>a bit</w:t>
            </w:r>
            <w:r w:rsidRPr="00804E89">
              <w:rPr>
                <w:sz w:val="21"/>
                <w:szCs w:val="21"/>
                <w:u w:val="single"/>
              </w:rPr>
              <w:t xml:space="preserve"> </w:t>
            </w:r>
            <w:r w:rsidRPr="00804E89">
              <w:rPr>
                <w:b/>
                <w:sz w:val="21"/>
                <w:szCs w:val="21"/>
                <w:u w:val="single"/>
              </w:rPr>
              <w:t xml:space="preserve">bigger  </w:t>
            </w:r>
            <w:r w:rsidRPr="00804E89">
              <w:rPr>
                <w:sz w:val="21"/>
                <w:szCs w:val="21"/>
              </w:rPr>
              <w:t xml:space="preserve">= puțin </w:t>
            </w:r>
            <w:r w:rsidRPr="00804E89">
              <w:rPr>
                <w:sz w:val="21"/>
                <w:szCs w:val="21"/>
                <w:u w:val="single"/>
              </w:rPr>
              <w:t>mai mare</w:t>
            </w:r>
          </w:p>
          <w:p w:rsidR="00743B87" w:rsidRPr="00804E89" w:rsidRDefault="00743B87" w:rsidP="00406EC7">
            <w:pPr>
              <w:rPr>
                <w:sz w:val="21"/>
                <w:szCs w:val="21"/>
              </w:rPr>
            </w:pPr>
          </w:p>
        </w:tc>
      </w:tr>
      <w:tr w:rsidR="00E01CD7" w:rsidRPr="00804E89" w:rsidTr="00804E89">
        <w:trPr>
          <w:trHeight w:val="766"/>
        </w:trPr>
        <w:tc>
          <w:tcPr>
            <w:tcW w:w="5388" w:type="dxa"/>
          </w:tcPr>
          <w:p w:rsidR="00E01CD7" w:rsidRPr="00804E89" w:rsidRDefault="00E01CD7" w:rsidP="00E01CD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We do have a lot in common.</w:t>
            </w:r>
          </w:p>
          <w:p w:rsidR="00E01CD7" w:rsidRPr="00804E89" w:rsidRDefault="00E01CD7" w:rsidP="00E01CD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You and I probably have a lot in common.</w:t>
            </w:r>
          </w:p>
          <w:p w:rsidR="00E01CD7" w:rsidRPr="00804E89" w:rsidRDefault="00E01CD7" w:rsidP="00E01CD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Discovered they had a lot in common</w:t>
            </w:r>
          </w:p>
        </w:tc>
        <w:tc>
          <w:tcPr>
            <w:tcW w:w="5375" w:type="dxa"/>
          </w:tcPr>
          <w:p w:rsidR="00E01CD7" w:rsidRPr="00804E89" w:rsidRDefault="00E01CD7" w:rsidP="00E01CD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Da, avem multe în comun.</w:t>
            </w:r>
          </w:p>
          <w:p w:rsidR="00E01CD7" w:rsidRPr="00804E89" w:rsidRDefault="00E01CD7" w:rsidP="00E01CD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Probabil eu și cu tine avem multe lucruri în comun.</w:t>
            </w:r>
          </w:p>
          <w:p w:rsidR="00E01CD7" w:rsidRPr="00804E89" w:rsidRDefault="00E01CD7" w:rsidP="00E01CD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Au descoperit că au multe în comun.</w:t>
            </w:r>
          </w:p>
        </w:tc>
      </w:tr>
      <w:tr w:rsidR="00804E89" w:rsidRPr="003804D4" w:rsidTr="00E01CD7">
        <w:trPr>
          <w:trHeight w:val="1124"/>
        </w:trPr>
        <w:tc>
          <w:tcPr>
            <w:tcW w:w="5388" w:type="dxa"/>
          </w:tcPr>
          <w:p w:rsidR="00804E89" w:rsidRPr="003804D4" w:rsidRDefault="00804E89" w:rsidP="003804D4">
            <w:pPr>
              <w:pStyle w:val="ListParagraph"/>
              <w:numPr>
                <w:ilvl w:val="0"/>
                <w:numId w:val="18"/>
              </w:numPr>
              <w:ind w:left="313" w:hanging="34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Mike is </w:t>
            </w:r>
            <w:r w:rsidRPr="003804D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szCs w:val="20"/>
                <w:lang w:val="en-US"/>
              </w:rPr>
              <w:t>younger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 xml:space="preserve"> than the other shop </w:t>
            </w:r>
            <w:proofErr w:type="gramStart"/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assistant</w:t>
            </w:r>
            <w:proofErr w:type="gramEnd"/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.</w:t>
            </w:r>
          </w:p>
          <w:p w:rsidR="00804E89" w:rsidRPr="003804D4" w:rsidRDefault="00804E89" w:rsidP="003804D4">
            <w:pPr>
              <w:pStyle w:val="ListParagraph"/>
              <w:numPr>
                <w:ilvl w:val="0"/>
                <w:numId w:val="18"/>
              </w:numPr>
              <w:ind w:left="313" w:hanging="34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Sandra is </w:t>
            </w:r>
            <w:r w:rsidRPr="003804D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szCs w:val="20"/>
                <w:lang w:val="en-US"/>
              </w:rPr>
              <w:t>the most beautiful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 cashier in the store.</w:t>
            </w:r>
          </w:p>
          <w:p w:rsidR="00804E89" w:rsidRPr="003804D4" w:rsidRDefault="00804E89" w:rsidP="003804D4">
            <w:pPr>
              <w:pStyle w:val="ListParagraph"/>
              <w:numPr>
                <w:ilvl w:val="0"/>
                <w:numId w:val="18"/>
              </w:numPr>
              <w:tabs>
                <w:tab w:val="left" w:pos="310"/>
              </w:tabs>
              <w:ind w:left="313" w:hanging="34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The paper bag is cheaper than the plastic bag, but the plastic bag is </w:t>
            </w:r>
            <w:r w:rsidRPr="003804D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szCs w:val="20"/>
                <w:lang w:val="en-US"/>
              </w:rPr>
              <w:t>bigger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.</w:t>
            </w:r>
          </w:p>
          <w:p w:rsidR="00804E89" w:rsidRPr="003804D4" w:rsidRDefault="00804E89" w:rsidP="003804D4">
            <w:pPr>
              <w:pStyle w:val="ListParagraph"/>
              <w:numPr>
                <w:ilvl w:val="0"/>
                <w:numId w:val="18"/>
              </w:numPr>
              <w:tabs>
                <w:tab w:val="left" w:pos="310"/>
              </w:tabs>
              <w:ind w:left="313" w:hanging="34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The basket is </w:t>
            </w:r>
            <w:r w:rsidRPr="003804D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szCs w:val="20"/>
                <w:lang w:val="en-US"/>
              </w:rPr>
              <w:t>smaller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 than the shopping cart.</w:t>
            </w:r>
          </w:p>
          <w:p w:rsidR="00804E89" w:rsidRPr="003804D4" w:rsidRDefault="00804E89" w:rsidP="003804D4">
            <w:pPr>
              <w:pStyle w:val="ListParagraph"/>
              <w:numPr>
                <w:ilvl w:val="0"/>
                <w:numId w:val="18"/>
              </w:numPr>
              <w:tabs>
                <w:tab w:val="left" w:pos="310"/>
              </w:tabs>
              <w:ind w:left="313" w:hanging="34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Butter has a </w:t>
            </w:r>
            <w:r w:rsidRPr="003804D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szCs w:val="20"/>
                <w:lang w:val="en-US"/>
              </w:rPr>
              <w:t>better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 xml:space="preserve"> taste than margarine and contains </w:t>
            </w:r>
            <w:proofErr w:type="gramStart"/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more natural ingredients</w:t>
            </w:r>
            <w:proofErr w:type="gramEnd"/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.</w:t>
            </w:r>
          </w:p>
          <w:p w:rsidR="003804D4" w:rsidRPr="003804D4" w:rsidRDefault="00804E89" w:rsidP="003804D4">
            <w:pPr>
              <w:pStyle w:val="ListParagraph"/>
              <w:numPr>
                <w:ilvl w:val="0"/>
                <w:numId w:val="18"/>
              </w:numPr>
              <w:tabs>
                <w:tab w:val="left" w:pos="310"/>
              </w:tabs>
              <w:ind w:left="313" w:hanging="34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This shampoo is </w:t>
            </w:r>
            <w:r w:rsidRPr="003804D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szCs w:val="20"/>
                <w:lang w:val="en-US"/>
              </w:rPr>
              <w:t>worse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 than the other one.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The meat at the butcher's is </w:t>
            </w:r>
            <w:r w:rsidRPr="003804D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szCs w:val="20"/>
                <w:lang w:val="en-US"/>
              </w:rPr>
              <w:t>more expensive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 than the meat at the supermarket.</w:t>
            </w:r>
          </w:p>
          <w:p w:rsidR="00804E89" w:rsidRPr="003804D4" w:rsidRDefault="00804E89" w:rsidP="003804D4">
            <w:pPr>
              <w:pStyle w:val="ListParagraph"/>
              <w:numPr>
                <w:ilvl w:val="0"/>
                <w:numId w:val="18"/>
              </w:numPr>
              <w:tabs>
                <w:tab w:val="left" w:pos="310"/>
              </w:tabs>
              <w:ind w:left="313" w:hanging="34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Our children like candy </w:t>
            </w:r>
            <w:r w:rsidRPr="00A4300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szCs w:val="20"/>
                <w:lang w:val="en-US"/>
              </w:rPr>
              <w:t>more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 than chocolate.</w:t>
            </w:r>
          </w:p>
          <w:p w:rsidR="00804E89" w:rsidRPr="003804D4" w:rsidRDefault="00804E89" w:rsidP="003804D4">
            <w:pPr>
              <w:pStyle w:val="ListParagraph"/>
              <w:numPr>
                <w:ilvl w:val="0"/>
                <w:numId w:val="18"/>
              </w:numPr>
              <w:tabs>
                <w:tab w:val="left" w:pos="310"/>
              </w:tabs>
              <w:ind w:left="313" w:hanging="34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Helping customers choose a product is my </w:t>
            </w:r>
            <w:r w:rsidRPr="003804D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szCs w:val="20"/>
                <w:lang w:val="en-US"/>
              </w:rPr>
              <w:t>most difficult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 task.</w:t>
            </w:r>
          </w:p>
          <w:p w:rsidR="00804E89" w:rsidRPr="003804D4" w:rsidRDefault="00804E89" w:rsidP="003804D4">
            <w:pPr>
              <w:pStyle w:val="ListParagraph"/>
              <w:numPr>
                <w:ilvl w:val="0"/>
                <w:numId w:val="18"/>
              </w:numPr>
              <w:tabs>
                <w:tab w:val="left" w:pos="310"/>
              </w:tabs>
              <w:ind w:left="313" w:hanging="34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Yoghurt is </w:t>
            </w:r>
            <w:r w:rsidRPr="003804D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szCs w:val="20"/>
                <w:lang w:val="en-US"/>
              </w:rPr>
              <w:t>the cheapest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 dairy product.</w:t>
            </w:r>
            <w:bookmarkStart w:id="0" w:name="_GoBack"/>
            <w:bookmarkEnd w:id="0"/>
          </w:p>
        </w:tc>
        <w:tc>
          <w:tcPr>
            <w:tcW w:w="5375" w:type="dxa"/>
          </w:tcPr>
          <w:p w:rsidR="003804D4" w:rsidRPr="003804D4" w:rsidRDefault="00804E89" w:rsidP="003804D4">
            <w:pPr>
              <w:pStyle w:val="ListParagraph"/>
              <w:numPr>
                <w:ilvl w:val="0"/>
                <w:numId w:val="19"/>
              </w:numPr>
              <w:ind w:left="448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Mike e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mai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tânăr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decât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celălalt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vânzător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.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 </w:t>
            </w:r>
          </w:p>
          <w:p w:rsidR="00804E89" w:rsidRPr="003804D4" w:rsidRDefault="003804D4" w:rsidP="003804D4">
            <w:pPr>
              <w:pStyle w:val="ListParagraph"/>
              <w:numPr>
                <w:ilvl w:val="0"/>
                <w:numId w:val="19"/>
              </w:numPr>
              <w:ind w:left="448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Sandra e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cea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mai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frumoasă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casieriță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magazin</w:t>
            </w:r>
            <w:proofErr w:type="spellEnd"/>
          </w:p>
          <w:p w:rsidR="003804D4" w:rsidRPr="003804D4" w:rsidRDefault="003804D4" w:rsidP="003804D4">
            <w:pPr>
              <w:pStyle w:val="ListParagraph"/>
              <w:numPr>
                <w:ilvl w:val="0"/>
                <w:numId w:val="19"/>
              </w:numPr>
              <w:ind w:left="448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Plasa de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hârtie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mai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ieftină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decât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plasa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de plastic,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dar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cea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de plastic e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mai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mare.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 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Coșul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mai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mic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decât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căruciorul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.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 (small / little)</w:t>
            </w:r>
          </w:p>
          <w:p w:rsidR="003804D4" w:rsidRPr="003804D4" w:rsidRDefault="003804D4" w:rsidP="003804D4">
            <w:pPr>
              <w:pStyle w:val="ListParagraph"/>
              <w:numPr>
                <w:ilvl w:val="0"/>
                <w:numId w:val="19"/>
              </w:numPr>
              <w:ind w:left="448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Untul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are </w:t>
            </w:r>
            <w:proofErr w:type="gram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un</w:t>
            </w:r>
            <w:proofErr w:type="gram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gust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mai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bun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decât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margarina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și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conține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ingrediente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mai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naturale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.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 (good)</w:t>
            </w:r>
          </w:p>
          <w:p w:rsidR="003804D4" w:rsidRPr="003804D4" w:rsidRDefault="003804D4" w:rsidP="003804D4">
            <w:pPr>
              <w:pStyle w:val="ListParagraph"/>
              <w:numPr>
                <w:ilvl w:val="0"/>
                <w:numId w:val="19"/>
              </w:numPr>
              <w:ind w:left="448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Șamponul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acesta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este</w:t>
            </w:r>
            <w:proofErr w:type="spellEnd"/>
            <w:proofErr w:type="gram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mai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prost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decât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celălalt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.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 (bad)</w:t>
            </w:r>
          </w:p>
          <w:p w:rsidR="003804D4" w:rsidRPr="003804D4" w:rsidRDefault="003804D4" w:rsidP="003804D4">
            <w:pPr>
              <w:pStyle w:val="ListParagraph"/>
              <w:numPr>
                <w:ilvl w:val="0"/>
                <w:numId w:val="19"/>
              </w:numPr>
              <w:ind w:left="448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Carnea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măcelărie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este</w:t>
            </w:r>
            <w:proofErr w:type="spellEnd"/>
            <w:proofErr w:type="gram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mai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scumpă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decât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carnea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supermaket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.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 (expensive)</w:t>
            </w:r>
          </w:p>
          <w:p w:rsidR="003804D4" w:rsidRPr="003804D4" w:rsidRDefault="003804D4" w:rsidP="003804D4">
            <w:pPr>
              <w:pStyle w:val="ListParagraph"/>
              <w:numPr>
                <w:ilvl w:val="0"/>
                <w:numId w:val="19"/>
              </w:numPr>
              <w:ind w:left="448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Copiilor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noștri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plac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bomboanele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mai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mult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decât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ciocolata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.</w:t>
            </w:r>
          </w:p>
          <w:p w:rsidR="003804D4" w:rsidRPr="003804D4" w:rsidRDefault="003804D4" w:rsidP="003804D4">
            <w:pPr>
              <w:pStyle w:val="ListParagraph"/>
              <w:numPr>
                <w:ilvl w:val="0"/>
                <w:numId w:val="19"/>
              </w:numPr>
              <w:ind w:left="448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Cea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mai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dificilă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sarcină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a mea </w:t>
            </w:r>
            <w:proofErr w:type="spellStart"/>
            <w:proofErr w:type="gram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este</w:t>
            </w:r>
            <w:proofErr w:type="spellEnd"/>
            <w:proofErr w:type="gram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să-i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ajut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pe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clienți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să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aleagă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produs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.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 (difficult)</w:t>
            </w:r>
          </w:p>
          <w:p w:rsidR="003804D4" w:rsidRPr="003804D4" w:rsidRDefault="003804D4" w:rsidP="003804D4">
            <w:pPr>
              <w:pStyle w:val="ListParagraph"/>
              <w:numPr>
                <w:ilvl w:val="0"/>
                <w:numId w:val="19"/>
              </w:numPr>
              <w:ind w:left="448"/>
              <w:rPr>
                <w:sz w:val="20"/>
                <w:szCs w:val="20"/>
              </w:rPr>
            </w:pP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Iaurtul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este</w:t>
            </w:r>
            <w:proofErr w:type="spellEnd"/>
            <w:proofErr w:type="gram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cel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mai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ieftin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produs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lactat</w:t>
            </w:r>
            <w:proofErr w:type="spellEnd"/>
            <w:r w:rsidRPr="003804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.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 (cheap)</w:t>
            </w:r>
            <w:r w:rsidRPr="003804D4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</w:r>
          </w:p>
        </w:tc>
      </w:tr>
      <w:tr w:rsidR="009D10E3" w:rsidRPr="00804E89" w:rsidTr="00DD1DE5">
        <w:trPr>
          <w:trHeight w:val="2741"/>
        </w:trPr>
        <w:tc>
          <w:tcPr>
            <w:tcW w:w="10763" w:type="dxa"/>
            <w:gridSpan w:val="2"/>
          </w:tcPr>
          <w:p w:rsidR="009D10E3" w:rsidRPr="00804E89" w:rsidRDefault="009D10E3" w:rsidP="009D10E3">
            <w:pPr>
              <w:pStyle w:val="text"/>
              <w:spacing w:line="330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804E89">
              <w:rPr>
                <w:rFonts w:ascii="Arial" w:hAnsi="Arial" w:cs="Arial"/>
                <w:b/>
                <w:bCs/>
                <w:color w:val="222222"/>
                <w:sz w:val="21"/>
                <w:szCs w:val="21"/>
                <w:highlight w:val="yellow"/>
              </w:rPr>
              <w:lastRenderedPageBreak/>
              <w:t>A.</w:t>
            </w:r>
            <w:r w:rsidRPr="00804E89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Comparativul</w:t>
            </w:r>
            <w:proofErr w:type="spellEnd"/>
            <w:r w:rsidRPr="00804E89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de </w:t>
            </w:r>
            <w:proofErr w:type="spellStart"/>
            <w:r w:rsidRPr="00804E89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inferioritate</w:t>
            </w:r>
            <w:proofErr w:type="spellEnd"/>
            <w:r w:rsidRPr="00804E89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Atât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în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cazul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adjectivelor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scurte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cât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și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în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cel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al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adjectivelor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lungi,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formăm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b/>
                <w:color w:val="222222"/>
                <w:sz w:val="21"/>
                <w:szCs w:val="21"/>
              </w:rPr>
              <w:t>comparativul</w:t>
            </w:r>
            <w:proofErr w:type="spellEnd"/>
            <w:r w:rsidRPr="00804E89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 de </w:t>
            </w:r>
            <w:proofErr w:type="spellStart"/>
            <w:r w:rsidRPr="00804E89">
              <w:rPr>
                <w:rFonts w:ascii="Arial" w:hAnsi="Arial" w:cs="Arial"/>
                <w:b/>
                <w:color w:val="222222"/>
                <w:sz w:val="21"/>
                <w:szCs w:val="21"/>
              </w:rPr>
              <w:t>inferioritate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adăugând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adverbul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  <w:r w:rsidRPr="00804E89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less</w:t>
            </w:r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înaintea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adjectivului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.</w:t>
            </w:r>
          </w:p>
          <w:tbl>
            <w:tblPr>
              <w:tblStyle w:val="TableGrid"/>
              <w:tblW w:w="9889" w:type="dxa"/>
              <w:tblLook w:val="04A0" w:firstRow="1" w:lastRow="0" w:firstColumn="1" w:lastColumn="0" w:noHBand="0" w:noVBand="1"/>
            </w:tblPr>
            <w:tblGrid>
              <w:gridCol w:w="4788"/>
              <w:gridCol w:w="5101"/>
            </w:tblGrid>
            <w:tr w:rsidR="009D10E3" w:rsidRPr="00804E89" w:rsidTr="005F1484">
              <w:tc>
                <w:tcPr>
                  <w:tcW w:w="4788" w:type="dxa"/>
                </w:tcPr>
                <w:p w:rsidR="009D10E3" w:rsidRPr="00804E89" w:rsidRDefault="009D10E3" w:rsidP="009D10E3">
                  <w:pPr>
                    <w:pStyle w:val="text"/>
                    <w:spacing w:before="0" w:beforeAutospacing="0" w:after="0" w:afterAutospacing="0"/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proofErr w:type="gram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cheap</w:t>
                  </w:r>
                  <w:proofErr w:type="gramEnd"/>
                  <w:r w:rsidRPr="00804E89">
                    <w:rPr>
                      <w:rStyle w:val="tooltip"/>
                      <w:sz w:val="21"/>
                      <w:szCs w:val="21"/>
                    </w:rPr>
                    <w:t> → </w:t>
                  </w:r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less cheap</w:t>
                  </w:r>
                  <w:r w:rsidRPr="00804E89">
                    <w:rPr>
                      <w:rStyle w:val="tooltip"/>
                      <w:sz w:val="21"/>
                      <w:szCs w:val="21"/>
                    </w:rPr>
                    <w:br/>
                  </w:r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expensive</w:t>
                  </w:r>
                  <w:r w:rsidRPr="00804E89">
                    <w:rPr>
                      <w:rStyle w:val="tooltip"/>
                      <w:sz w:val="21"/>
                      <w:szCs w:val="21"/>
                    </w:rPr>
                    <w:t> → </w:t>
                  </w:r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less expensive</w:t>
                  </w:r>
                  <w:r w:rsidRPr="00804E89">
                    <w:rPr>
                      <w:rStyle w:val="tooltip"/>
                      <w:sz w:val="21"/>
                      <w:szCs w:val="21"/>
                    </w:rPr>
                    <w:br/>
                  </w:r>
                  <w:r w:rsidRPr="00804E89">
                    <w:rPr>
                      <w:rStyle w:val="tooltip"/>
                      <w:sz w:val="21"/>
                      <w:szCs w:val="21"/>
                    </w:rPr>
                    <w:br/>
                  </w:r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Apples are </w:t>
                  </w:r>
                  <w:r w:rsidRPr="00804E89">
                    <w:rPr>
                      <w:rStyle w:val="tooltip"/>
                      <w:rFonts w:ascii="Arial" w:hAnsi="Arial" w:cs="Arial"/>
                      <w:b/>
                      <w:color w:val="222222"/>
                      <w:sz w:val="21"/>
                      <w:szCs w:val="21"/>
                    </w:rPr>
                    <w:t>less</w:t>
                  </w:r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 cheap </w:t>
                  </w:r>
                  <w:r w:rsidRPr="00804E89">
                    <w:rPr>
                      <w:rStyle w:val="tooltip"/>
                      <w:rFonts w:ascii="Arial" w:hAnsi="Arial" w:cs="Arial"/>
                      <w:b/>
                      <w:color w:val="222222"/>
                      <w:sz w:val="21"/>
                      <w:szCs w:val="21"/>
                    </w:rPr>
                    <w:t>than</w:t>
                  </w:r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 bananas.</w:t>
                  </w:r>
                  <w:r w:rsidRPr="00804E89">
                    <w:rPr>
                      <w:rStyle w:val="tooltip"/>
                      <w:sz w:val="21"/>
                      <w:szCs w:val="21"/>
                    </w:rPr>
                    <w:br/>
                  </w:r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Margarine is </w:t>
                  </w:r>
                  <w:r w:rsidRPr="00804E89">
                    <w:rPr>
                      <w:rStyle w:val="tooltip"/>
                      <w:rFonts w:ascii="Arial" w:hAnsi="Arial" w:cs="Arial"/>
                      <w:b/>
                      <w:color w:val="222222"/>
                      <w:sz w:val="21"/>
                      <w:szCs w:val="21"/>
                    </w:rPr>
                    <w:t>less</w:t>
                  </w:r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 expensive </w:t>
                  </w:r>
                  <w:r w:rsidRPr="00804E89">
                    <w:rPr>
                      <w:rStyle w:val="tooltip"/>
                      <w:rFonts w:ascii="Arial" w:hAnsi="Arial" w:cs="Arial"/>
                      <w:b/>
                      <w:color w:val="222222"/>
                      <w:sz w:val="21"/>
                      <w:szCs w:val="21"/>
                    </w:rPr>
                    <w:t>than</w:t>
                  </w:r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 butter.</w:t>
                  </w:r>
                </w:p>
              </w:tc>
              <w:tc>
                <w:tcPr>
                  <w:tcW w:w="5101" w:type="dxa"/>
                </w:tcPr>
                <w:p w:rsidR="009D10E3" w:rsidRPr="00804E89" w:rsidRDefault="009D10E3" w:rsidP="009D10E3">
                  <w:pPr>
                    <w:pStyle w:val="text"/>
                    <w:spacing w:before="0" w:beforeAutospacing="0" w:after="0" w:afterAutospacing="0"/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ieftin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→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mai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puțin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ieftin</w:t>
                  </w:r>
                  <w:proofErr w:type="spellEnd"/>
                </w:p>
                <w:p w:rsidR="009D10E3" w:rsidRPr="00804E89" w:rsidRDefault="009D10E3" w:rsidP="009D10E3">
                  <w:pPr>
                    <w:pStyle w:val="text"/>
                    <w:spacing w:before="0" w:beforeAutospacing="0" w:after="0" w:afterAutospacing="0"/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scump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→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mai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puțin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scump</w:t>
                  </w:r>
                  <w:proofErr w:type="spellEnd"/>
                </w:p>
                <w:p w:rsidR="009D10E3" w:rsidRPr="00804E89" w:rsidRDefault="009D10E3" w:rsidP="009D10E3">
                  <w:pPr>
                    <w:pStyle w:val="text"/>
                    <w:spacing w:before="0" w:beforeAutospacing="0" w:after="0" w:afterAutospacing="0"/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</w:p>
                <w:p w:rsidR="009D10E3" w:rsidRPr="00804E89" w:rsidRDefault="009D10E3" w:rsidP="009D10E3">
                  <w:pPr>
                    <w:pStyle w:val="text"/>
                    <w:spacing w:before="0" w:beforeAutospacing="0" w:after="0" w:afterAutospacing="0"/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Merele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sunt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mai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puțin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ieftine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decât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bananele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.</w:t>
                  </w:r>
                </w:p>
                <w:p w:rsidR="009D10E3" w:rsidRPr="00804E89" w:rsidRDefault="009D10E3" w:rsidP="009D10E3">
                  <w:pPr>
                    <w:pStyle w:val="text"/>
                    <w:spacing w:before="0" w:beforeAutospacing="0" w:after="0" w:afterAutospacing="0"/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Margarina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este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mai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puțin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costisitoare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decât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untul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9D10E3" w:rsidRPr="00804E89" w:rsidRDefault="009D10E3" w:rsidP="009D10E3">
            <w:pPr>
              <w:pStyle w:val="text"/>
              <w:spacing w:line="330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804E89">
              <w:rPr>
                <w:rFonts w:ascii="Arial" w:hAnsi="Arial" w:cs="Arial"/>
                <w:b/>
                <w:bCs/>
                <w:color w:val="222222"/>
                <w:sz w:val="21"/>
                <w:szCs w:val="21"/>
                <w:highlight w:val="yellow"/>
              </w:rPr>
              <w:t>B.</w:t>
            </w:r>
            <w:r w:rsidRPr="00804E89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Comparativul</w:t>
            </w:r>
            <w:proofErr w:type="spellEnd"/>
            <w:r w:rsidRPr="00804E89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de </w:t>
            </w:r>
            <w:proofErr w:type="spellStart"/>
            <w:r w:rsidRPr="00804E89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egalitate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Există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și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un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comparativ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de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egalitate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, care ne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arată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că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b/>
                <w:color w:val="222222"/>
                <w:sz w:val="21"/>
                <w:szCs w:val="21"/>
              </w:rPr>
              <w:t>cele</w:t>
            </w:r>
            <w:proofErr w:type="spellEnd"/>
            <w:r w:rsidRPr="00804E89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b/>
                <w:color w:val="222222"/>
                <w:sz w:val="21"/>
                <w:szCs w:val="21"/>
              </w:rPr>
              <w:t>două</w:t>
            </w:r>
            <w:proofErr w:type="spellEnd"/>
            <w:r w:rsidRPr="00804E89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b/>
                <w:color w:val="222222"/>
                <w:sz w:val="21"/>
                <w:szCs w:val="21"/>
              </w:rPr>
              <w:t>elemente</w:t>
            </w:r>
            <w:proofErr w:type="spellEnd"/>
            <w:r w:rsidRPr="00804E89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b/>
                <w:color w:val="222222"/>
                <w:sz w:val="21"/>
                <w:szCs w:val="21"/>
              </w:rPr>
              <w:t>sunt</w:t>
            </w:r>
            <w:proofErr w:type="spellEnd"/>
            <w:r w:rsidRPr="00804E89">
              <w:rPr>
                <w:rFonts w:ascii="Arial" w:hAnsi="Arial" w:cs="Arial"/>
                <w:b/>
                <w:color w:val="222222"/>
                <w:sz w:val="21"/>
                <w:szCs w:val="21"/>
              </w:rPr>
              <w:t> </w:t>
            </w:r>
            <w:r w:rsidRPr="00804E89">
              <w:rPr>
                <w:rFonts w:ascii="Arial" w:hAnsi="Arial" w:cs="Arial"/>
                <w:b/>
                <w:i/>
                <w:iCs/>
                <w:color w:val="222222"/>
                <w:sz w:val="21"/>
                <w:szCs w:val="21"/>
              </w:rPr>
              <w:t xml:space="preserve">la </w:t>
            </w:r>
            <w:proofErr w:type="spellStart"/>
            <w:r w:rsidRPr="00804E89">
              <w:rPr>
                <w:rFonts w:ascii="Arial" w:hAnsi="Arial" w:cs="Arial"/>
                <w:b/>
                <w:i/>
                <w:iCs/>
                <w:color w:val="222222"/>
                <w:sz w:val="21"/>
                <w:szCs w:val="21"/>
              </w:rPr>
              <w:t>fel</w:t>
            </w:r>
            <w:proofErr w:type="spellEnd"/>
            <w:r w:rsidRPr="00804E89">
              <w:rPr>
                <w:rFonts w:ascii="Arial" w:hAnsi="Arial" w:cs="Arial"/>
                <w:b/>
                <w:i/>
                <w:iCs/>
                <w:color w:val="222222"/>
                <w:sz w:val="21"/>
                <w:szCs w:val="21"/>
              </w:rPr>
              <w:t xml:space="preserve"> de (</w:t>
            </w:r>
            <w:proofErr w:type="spellStart"/>
            <w:r w:rsidRPr="00804E89">
              <w:rPr>
                <w:rFonts w:ascii="Arial" w:hAnsi="Arial" w:cs="Arial"/>
                <w:b/>
                <w:i/>
                <w:iCs/>
                <w:color w:val="222222"/>
                <w:sz w:val="21"/>
                <w:szCs w:val="21"/>
              </w:rPr>
              <w:t>adjectiv</w:t>
            </w:r>
            <w:proofErr w:type="spellEnd"/>
            <w:r w:rsidRPr="00804E89">
              <w:rPr>
                <w:rFonts w:ascii="Arial" w:hAnsi="Arial" w:cs="Arial"/>
                <w:b/>
                <w:i/>
                <w:iCs/>
                <w:color w:val="222222"/>
                <w:sz w:val="21"/>
                <w:szCs w:val="21"/>
              </w:rPr>
              <w:t>) ca</w:t>
            </w:r>
            <w:r w:rsidRPr="00804E89">
              <w:rPr>
                <w:rFonts w:ascii="Arial" w:hAnsi="Arial" w:cs="Arial"/>
                <w:b/>
                <w:color w:val="222222"/>
                <w:sz w:val="21"/>
                <w:szCs w:val="21"/>
              </w:rPr>
              <w:t>.</w:t>
            </w:r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Îl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exprimăm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folosind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structura</w:t>
            </w:r>
            <w:proofErr w:type="spellEnd"/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  <w:r w:rsidRPr="00804E89">
              <w:rPr>
                <w:rFonts w:ascii="Arial" w:hAnsi="Arial" w:cs="Arial"/>
                <w:b/>
                <w:bCs/>
                <w:i/>
                <w:iCs/>
                <w:color w:val="222222"/>
                <w:sz w:val="21"/>
                <w:szCs w:val="21"/>
              </w:rPr>
              <w:t>as (adjective) as</w:t>
            </w:r>
            <w:r w:rsidRPr="00804E89">
              <w:rPr>
                <w:rFonts w:ascii="Arial" w:hAnsi="Arial" w:cs="Arial"/>
                <w:color w:val="222222"/>
                <w:sz w:val="21"/>
                <w:szCs w:val="21"/>
              </w:rPr>
              <w:t>.</w:t>
            </w:r>
          </w:p>
          <w:tbl>
            <w:tblPr>
              <w:tblStyle w:val="TableGrid"/>
              <w:tblW w:w="9889" w:type="dxa"/>
              <w:tblLook w:val="04A0" w:firstRow="1" w:lastRow="0" w:firstColumn="1" w:lastColumn="0" w:noHBand="0" w:noVBand="1"/>
            </w:tblPr>
            <w:tblGrid>
              <w:gridCol w:w="4788"/>
              <w:gridCol w:w="5101"/>
            </w:tblGrid>
            <w:tr w:rsidR="009D10E3" w:rsidRPr="00804E89" w:rsidTr="005F1484">
              <w:tc>
                <w:tcPr>
                  <w:tcW w:w="4788" w:type="dxa"/>
                </w:tcPr>
                <w:p w:rsidR="009D10E3" w:rsidRPr="00804E89" w:rsidRDefault="009D10E3" w:rsidP="009D10E3">
                  <w:pPr>
                    <w:pStyle w:val="text"/>
                    <w:spacing w:line="330" w:lineRule="atLeast"/>
                    <w:ind w:left="375"/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Oranges are </w:t>
                  </w:r>
                  <w:r w:rsidRPr="00804E89">
                    <w:rPr>
                      <w:rStyle w:val="tooltip"/>
                      <w:rFonts w:ascii="Arial" w:hAnsi="Arial" w:cs="Arial"/>
                      <w:b/>
                      <w:bCs/>
                      <w:i/>
                      <w:iCs/>
                      <w:color w:val="222222"/>
                      <w:sz w:val="21"/>
                      <w:szCs w:val="21"/>
                    </w:rPr>
                    <w:t>as</w:t>
                  </w:r>
                  <w:r w:rsidRPr="00804E89">
                    <w:rPr>
                      <w:rStyle w:val="tooltip"/>
                      <w:rFonts w:ascii="Arial" w:hAnsi="Arial" w:cs="Arial"/>
                      <w:i/>
                      <w:iCs/>
                      <w:color w:val="222222"/>
                      <w:sz w:val="21"/>
                      <w:szCs w:val="21"/>
                    </w:rPr>
                    <w:t> cheap </w:t>
                  </w:r>
                  <w:r w:rsidRPr="00804E89">
                    <w:rPr>
                      <w:rStyle w:val="tooltip"/>
                      <w:rFonts w:ascii="Arial" w:hAnsi="Arial" w:cs="Arial"/>
                      <w:b/>
                      <w:bCs/>
                      <w:i/>
                      <w:iCs/>
                      <w:color w:val="222222"/>
                      <w:sz w:val="21"/>
                      <w:szCs w:val="21"/>
                    </w:rPr>
                    <w:t>as</w:t>
                  </w:r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 bananas.</w:t>
                  </w:r>
                  <w:r w:rsidRPr="00804E89"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br/>
                  </w:r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Milk is </w:t>
                  </w:r>
                  <w:r w:rsidRPr="00804E89">
                    <w:rPr>
                      <w:rStyle w:val="tooltip"/>
                      <w:rFonts w:ascii="Arial" w:hAnsi="Arial" w:cs="Arial"/>
                      <w:b/>
                      <w:bCs/>
                      <w:i/>
                      <w:iCs/>
                      <w:color w:val="222222"/>
                      <w:sz w:val="21"/>
                      <w:szCs w:val="21"/>
                    </w:rPr>
                    <w:t>as</w:t>
                  </w:r>
                  <w:r w:rsidRPr="00804E89">
                    <w:rPr>
                      <w:rStyle w:val="tooltip"/>
                      <w:rFonts w:ascii="Arial" w:hAnsi="Arial" w:cs="Arial"/>
                      <w:i/>
                      <w:iCs/>
                      <w:color w:val="222222"/>
                      <w:sz w:val="21"/>
                      <w:szCs w:val="21"/>
                    </w:rPr>
                    <w:t> expensive </w:t>
                  </w:r>
                  <w:r w:rsidRPr="00804E89">
                    <w:rPr>
                      <w:rStyle w:val="tooltip"/>
                      <w:rFonts w:ascii="Arial" w:hAnsi="Arial" w:cs="Arial"/>
                      <w:b/>
                      <w:bCs/>
                      <w:i/>
                      <w:iCs/>
                      <w:color w:val="222222"/>
                      <w:sz w:val="21"/>
                      <w:szCs w:val="21"/>
                    </w:rPr>
                    <w:t>as</w:t>
                  </w:r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 cheese.</w:t>
                  </w:r>
                </w:p>
                <w:p w:rsidR="009D10E3" w:rsidRPr="00804E89" w:rsidRDefault="009D10E3" w:rsidP="009D10E3">
                  <w:pPr>
                    <w:pStyle w:val="text"/>
                    <w:spacing w:before="0" w:beforeAutospacing="0" w:after="0" w:afterAutospacing="0"/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</w:p>
              </w:tc>
              <w:tc>
                <w:tcPr>
                  <w:tcW w:w="5101" w:type="dxa"/>
                </w:tcPr>
                <w:p w:rsidR="009D10E3" w:rsidRPr="00804E89" w:rsidRDefault="009D10E3" w:rsidP="009D10E3">
                  <w:pPr>
                    <w:pStyle w:val="text"/>
                    <w:spacing w:before="0" w:beforeAutospacing="0" w:after="0" w:afterAutospacing="0"/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Portocalele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sunt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la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fel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de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ieftine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ca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bananele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.</w:t>
                  </w:r>
                </w:p>
                <w:p w:rsidR="009D10E3" w:rsidRPr="00804E89" w:rsidRDefault="009D10E3" w:rsidP="009D10E3">
                  <w:pPr>
                    <w:pStyle w:val="text"/>
                    <w:spacing w:before="0" w:beforeAutospacing="0" w:after="0" w:afterAutospacing="0"/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Laptele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este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la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fel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de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scump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ca </w:t>
                  </w:r>
                  <w:proofErr w:type="spellStart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brânza</w:t>
                  </w:r>
                  <w:proofErr w:type="spellEnd"/>
                  <w:r w:rsidRPr="00804E89">
                    <w:rPr>
                      <w:rStyle w:val="tooltip"/>
                      <w:rFonts w:ascii="Arial" w:hAnsi="Arial" w:cs="Arial"/>
                      <w:color w:val="222222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9D10E3" w:rsidRPr="00804E89" w:rsidRDefault="009D10E3" w:rsidP="00743B87">
            <w:pPr>
              <w:rPr>
                <w:sz w:val="21"/>
                <w:szCs w:val="21"/>
              </w:rPr>
            </w:pPr>
          </w:p>
        </w:tc>
      </w:tr>
      <w:tr w:rsidR="00743B87" w:rsidRPr="00804E89" w:rsidTr="00743B87">
        <w:trPr>
          <w:trHeight w:val="2741"/>
        </w:trPr>
        <w:tc>
          <w:tcPr>
            <w:tcW w:w="5388" w:type="dxa"/>
          </w:tcPr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good → better → the best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bad → worse → the worst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many → more → the most (for countable nouns)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much → more → the most (for uncountable nouns)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little → smaller → the smallest (mărime)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little → less → the least (cantitate)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old → elder → the eldest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b/>
                <w:sz w:val="21"/>
                <w:szCs w:val="21"/>
              </w:rPr>
            </w:pPr>
            <w:r w:rsidRPr="00804E89">
              <w:rPr>
                <w:b/>
                <w:sz w:val="21"/>
                <w:szCs w:val="21"/>
              </w:rPr>
              <w:t>Old este adjectiv neregulat doar atunci când ne referim la membrii familiei.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e.g.: My brother is elder than my sister.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În rest, îl folosim ca old → older → the oldest.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far → farther → the farthest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far → further → the furthest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 xml:space="preserve">Spunem </w:t>
            </w:r>
            <w:r w:rsidRPr="00804E89">
              <w:rPr>
                <w:b/>
                <w:sz w:val="21"/>
                <w:szCs w:val="21"/>
              </w:rPr>
              <w:t>farther - the farthest</w:t>
            </w:r>
            <w:r w:rsidRPr="00804E89">
              <w:rPr>
                <w:sz w:val="21"/>
                <w:szCs w:val="21"/>
              </w:rPr>
              <w:t xml:space="preserve"> doar atunci când ne referim la </w:t>
            </w:r>
            <w:r w:rsidRPr="00804E89">
              <w:rPr>
                <w:b/>
                <w:sz w:val="21"/>
                <w:szCs w:val="21"/>
              </w:rPr>
              <w:t>distanță</w:t>
            </w:r>
            <w:r w:rsidRPr="00804E89">
              <w:rPr>
                <w:sz w:val="21"/>
                <w:szCs w:val="21"/>
              </w:rPr>
              <w:t>.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 xml:space="preserve">Folosim </w:t>
            </w:r>
            <w:r w:rsidRPr="00804E89">
              <w:rPr>
                <w:b/>
                <w:sz w:val="21"/>
                <w:szCs w:val="21"/>
              </w:rPr>
              <w:t>further - the furthest</w:t>
            </w:r>
            <w:r w:rsidRPr="00804E89">
              <w:rPr>
                <w:sz w:val="21"/>
                <w:szCs w:val="21"/>
              </w:rPr>
              <w:t xml:space="preserve"> fie</w:t>
            </w:r>
            <w:r w:rsidRPr="00804E89">
              <w:rPr>
                <w:b/>
                <w:sz w:val="21"/>
                <w:szCs w:val="21"/>
              </w:rPr>
              <w:t xml:space="preserve"> atunci când ne referim la distanță, </w:t>
            </w:r>
            <w:r w:rsidRPr="00804E89">
              <w:rPr>
                <w:sz w:val="21"/>
                <w:szCs w:val="21"/>
              </w:rPr>
              <w:t>fie</w:t>
            </w:r>
            <w:r w:rsidRPr="00804E89">
              <w:rPr>
                <w:b/>
                <w:sz w:val="21"/>
                <w:szCs w:val="21"/>
              </w:rPr>
              <w:t xml:space="preserve"> atunci când ne referim la caracterul adițional a ceva</w:t>
            </w:r>
            <w:r w:rsidRPr="00804E89">
              <w:rPr>
                <w:sz w:val="21"/>
                <w:szCs w:val="21"/>
              </w:rPr>
              <w:t>, e.g.: further information → mai multe informații.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</w:tc>
        <w:tc>
          <w:tcPr>
            <w:tcW w:w="5375" w:type="dxa"/>
          </w:tcPr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bun → mai bun → cel mai bun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rău → mai rău → cel mai rău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multe → mai multe → cele mai multe (pentru substantive numărabile)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mult → mai mult → cel mai mult (pentru substantive nenumărate)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mic → mai mic → cel mai mic (mărim)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putin → mai putin → cel putin (cantitate)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bătrân → bătrân → cel mai mare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b/>
                <w:sz w:val="21"/>
                <w:szCs w:val="21"/>
              </w:rPr>
            </w:pPr>
            <w:r w:rsidRPr="00804E89">
              <w:rPr>
                <w:b/>
                <w:sz w:val="21"/>
                <w:szCs w:val="21"/>
              </w:rPr>
              <w:t>Old este adjectiv neregulat doar atunci când ne referim la membrii familiilor.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ex.: Fratele meu este mai mare decât sora mea.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În rest, îl folosim ca old → older → the oldest.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departe → mai departe → cel mai departe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>departe → mai departe → cel mai îndepărtat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 xml:space="preserve">Spunem </w:t>
            </w:r>
            <w:r w:rsidRPr="00804E89">
              <w:rPr>
                <w:b/>
                <w:sz w:val="21"/>
                <w:szCs w:val="21"/>
              </w:rPr>
              <w:t>farther - the farthest</w:t>
            </w:r>
            <w:r w:rsidRPr="00804E89">
              <w:rPr>
                <w:sz w:val="21"/>
                <w:szCs w:val="21"/>
              </w:rPr>
              <w:t xml:space="preserve"> doar atunci când ne referim la </w:t>
            </w:r>
            <w:r w:rsidRPr="00804E89">
              <w:rPr>
                <w:b/>
                <w:sz w:val="21"/>
                <w:szCs w:val="21"/>
              </w:rPr>
              <w:t>distanță</w:t>
            </w:r>
            <w:r w:rsidRPr="00804E89">
              <w:rPr>
                <w:sz w:val="21"/>
                <w:szCs w:val="21"/>
              </w:rPr>
              <w:t>.</w:t>
            </w: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</w:p>
          <w:p w:rsidR="00743B87" w:rsidRPr="00804E89" w:rsidRDefault="00743B87" w:rsidP="00743B87">
            <w:pPr>
              <w:rPr>
                <w:sz w:val="21"/>
                <w:szCs w:val="21"/>
              </w:rPr>
            </w:pPr>
            <w:r w:rsidRPr="00804E89">
              <w:rPr>
                <w:sz w:val="21"/>
                <w:szCs w:val="21"/>
              </w:rPr>
              <w:t xml:space="preserve">Folosim </w:t>
            </w:r>
            <w:r w:rsidRPr="00804E89">
              <w:rPr>
                <w:b/>
                <w:sz w:val="21"/>
                <w:szCs w:val="21"/>
              </w:rPr>
              <w:t>further - the furthest</w:t>
            </w:r>
            <w:r w:rsidRPr="00804E89">
              <w:rPr>
                <w:sz w:val="21"/>
                <w:szCs w:val="21"/>
              </w:rPr>
              <w:t xml:space="preserve"> fie </w:t>
            </w:r>
            <w:r w:rsidRPr="00804E89">
              <w:rPr>
                <w:i/>
                <w:sz w:val="21"/>
                <w:szCs w:val="21"/>
              </w:rPr>
              <w:t>atunci când ne referim la distanță</w:t>
            </w:r>
            <w:r w:rsidRPr="00804E89">
              <w:rPr>
                <w:sz w:val="21"/>
                <w:szCs w:val="21"/>
              </w:rPr>
              <w:t xml:space="preserve">, fie </w:t>
            </w:r>
            <w:r w:rsidRPr="00804E89">
              <w:rPr>
                <w:i/>
                <w:sz w:val="21"/>
                <w:szCs w:val="21"/>
              </w:rPr>
              <w:t>atunci când ne referim la caracterul adițional a ceva</w:t>
            </w:r>
            <w:r w:rsidRPr="00804E89">
              <w:rPr>
                <w:sz w:val="21"/>
                <w:szCs w:val="21"/>
              </w:rPr>
              <w:t>, e.g.: more information → mai multe informații.</w:t>
            </w:r>
          </w:p>
        </w:tc>
      </w:tr>
    </w:tbl>
    <w:p w:rsidR="00406EC7" w:rsidRDefault="00406EC7" w:rsidP="00406EC7">
      <w:pPr>
        <w:spacing w:after="0" w:line="240" w:lineRule="auto"/>
      </w:pPr>
    </w:p>
    <w:p w:rsidR="00406EC7" w:rsidRPr="00406EC7" w:rsidRDefault="00406EC7" w:rsidP="00743B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406EC7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</w:p>
    <w:sectPr w:rsidR="00406EC7" w:rsidRPr="00406EC7" w:rsidSect="00014B78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179"/>
    <w:multiLevelType w:val="multilevel"/>
    <w:tmpl w:val="7E4C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3481F"/>
    <w:multiLevelType w:val="hybridMultilevel"/>
    <w:tmpl w:val="4178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10B7"/>
    <w:multiLevelType w:val="hybridMultilevel"/>
    <w:tmpl w:val="8892F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3A93"/>
    <w:multiLevelType w:val="multilevel"/>
    <w:tmpl w:val="9D7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37B15"/>
    <w:multiLevelType w:val="multilevel"/>
    <w:tmpl w:val="8B9C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82FBD"/>
    <w:multiLevelType w:val="hybridMultilevel"/>
    <w:tmpl w:val="40C8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C2A76"/>
    <w:multiLevelType w:val="multilevel"/>
    <w:tmpl w:val="3AA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C601B"/>
    <w:multiLevelType w:val="hybridMultilevel"/>
    <w:tmpl w:val="64BCDC74"/>
    <w:lvl w:ilvl="0" w:tplc="2C062938">
      <w:start w:val="1"/>
      <w:numFmt w:val="decimal"/>
      <w:lvlText w:val="%1."/>
      <w:lvlJc w:val="right"/>
      <w:pPr>
        <w:ind w:left="28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FE56DA"/>
    <w:multiLevelType w:val="hybridMultilevel"/>
    <w:tmpl w:val="192272D8"/>
    <w:lvl w:ilvl="0" w:tplc="3612AAA2">
      <w:start w:val="25"/>
      <w:numFmt w:val="decimal"/>
      <w:lvlText w:val="%1."/>
      <w:lvlJc w:val="right"/>
      <w:pPr>
        <w:ind w:left="218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B0D77"/>
    <w:multiLevelType w:val="hybridMultilevel"/>
    <w:tmpl w:val="192272D8"/>
    <w:lvl w:ilvl="0" w:tplc="3612AAA2">
      <w:start w:val="25"/>
      <w:numFmt w:val="decimal"/>
      <w:lvlText w:val="%1."/>
      <w:lvlJc w:val="right"/>
      <w:pPr>
        <w:ind w:left="218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B2AEB"/>
    <w:multiLevelType w:val="multilevel"/>
    <w:tmpl w:val="1394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15901"/>
    <w:multiLevelType w:val="multilevel"/>
    <w:tmpl w:val="7316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947A3"/>
    <w:multiLevelType w:val="multilevel"/>
    <w:tmpl w:val="FE2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4D5BA6"/>
    <w:multiLevelType w:val="multilevel"/>
    <w:tmpl w:val="8B9C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076D3E"/>
    <w:multiLevelType w:val="multilevel"/>
    <w:tmpl w:val="4C0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3793C"/>
    <w:multiLevelType w:val="hybridMultilevel"/>
    <w:tmpl w:val="6560AD34"/>
    <w:lvl w:ilvl="0" w:tplc="16C03B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36182"/>
    <w:multiLevelType w:val="hybridMultilevel"/>
    <w:tmpl w:val="C9240972"/>
    <w:lvl w:ilvl="0" w:tplc="2C0629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71803"/>
    <w:multiLevelType w:val="multilevel"/>
    <w:tmpl w:val="9CA6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E834D1"/>
    <w:multiLevelType w:val="hybridMultilevel"/>
    <w:tmpl w:val="D5C476E8"/>
    <w:lvl w:ilvl="0" w:tplc="16C03B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7"/>
  </w:num>
  <w:num w:numId="6">
    <w:abstractNumId w:val="2"/>
  </w:num>
  <w:num w:numId="7">
    <w:abstractNumId w:val="11"/>
  </w:num>
  <w:num w:numId="8">
    <w:abstractNumId w:val="14"/>
  </w:num>
  <w:num w:numId="9">
    <w:abstractNumId w:val="12"/>
  </w:num>
  <w:num w:numId="10">
    <w:abstractNumId w:val="5"/>
  </w:num>
  <w:num w:numId="11">
    <w:abstractNumId w:val="1"/>
  </w:num>
  <w:num w:numId="12">
    <w:abstractNumId w:val="16"/>
  </w:num>
  <w:num w:numId="13">
    <w:abstractNumId w:val="7"/>
  </w:num>
  <w:num w:numId="14">
    <w:abstractNumId w:val="18"/>
  </w:num>
  <w:num w:numId="15">
    <w:abstractNumId w:val="15"/>
  </w:num>
  <w:num w:numId="16">
    <w:abstractNumId w:val="13"/>
  </w:num>
  <w:num w:numId="17">
    <w:abstractNumId w:val="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31"/>
    <w:rsid w:val="00010331"/>
    <w:rsid w:val="00014B78"/>
    <w:rsid w:val="00037697"/>
    <w:rsid w:val="001833B8"/>
    <w:rsid w:val="002D5D70"/>
    <w:rsid w:val="003804D4"/>
    <w:rsid w:val="00391197"/>
    <w:rsid w:val="00406EC7"/>
    <w:rsid w:val="0072498C"/>
    <w:rsid w:val="00743B87"/>
    <w:rsid w:val="00804E89"/>
    <w:rsid w:val="009D10E3"/>
    <w:rsid w:val="00A43009"/>
    <w:rsid w:val="00D523FA"/>
    <w:rsid w:val="00E0013A"/>
    <w:rsid w:val="00E01CD7"/>
    <w:rsid w:val="00FA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FA28"/>
  <w15:chartTrackingRefBased/>
  <w15:docId w15:val="{DC5CAC86-CC88-46B6-ACC6-F159D810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406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B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E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6EC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06EC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0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43B87"/>
    <w:rPr>
      <w:i/>
      <w:iCs/>
    </w:rPr>
  </w:style>
  <w:style w:type="paragraph" w:customStyle="1" w:styleId="text">
    <w:name w:val="text"/>
    <w:basedOn w:val="Normal"/>
    <w:rsid w:val="009D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ooltip">
    <w:name w:val="tooltip"/>
    <w:basedOn w:val="DefaultParagraphFont"/>
    <w:rsid w:val="009D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88710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23856070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530338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86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4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43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27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66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770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13733593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1186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5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4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3889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9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5949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839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7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3619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10</cp:revision>
  <dcterms:created xsi:type="dcterms:W3CDTF">2024-01-23T08:31:00Z</dcterms:created>
  <dcterms:modified xsi:type="dcterms:W3CDTF">2024-01-23T09:22:00Z</dcterms:modified>
</cp:coreProperties>
</file>